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6782" w14:textId="5D2F39C8" w:rsidR="004E02DD" w:rsidRPr="00990AA4" w:rsidRDefault="00A339DF" w:rsidP="00157DE7">
      <w:pPr>
        <w:autoSpaceDE w:val="0"/>
        <w:autoSpaceDN w:val="0"/>
        <w:adjustRightInd w:val="0"/>
        <w:jc w:val="center"/>
        <w:textAlignment w:val="center"/>
        <w:rPr>
          <w:rFonts w:ascii="Times New Roman" w:hAnsi="Times New Roman"/>
          <w:sz w:val="24"/>
          <w:u w:val="single"/>
        </w:rPr>
      </w:pPr>
      <w:r>
        <w:rPr>
          <w:rFonts w:ascii="Times New Roman" w:hAnsi="Times New Roman"/>
          <w:sz w:val="24"/>
          <w:u w:val="single"/>
        </w:rPr>
        <w:t>C</w:t>
      </w:r>
      <w:r w:rsidRPr="00990AA4">
        <w:rPr>
          <w:rFonts w:ascii="Times New Roman" w:hAnsi="Times New Roman"/>
          <w:sz w:val="24"/>
          <w:u w:val="single"/>
        </w:rPr>
        <w:t xml:space="preserve">onfirmation </w:t>
      </w:r>
      <w:r>
        <w:rPr>
          <w:rFonts w:ascii="Times New Roman" w:hAnsi="Times New Roman"/>
          <w:sz w:val="24"/>
          <w:u w:val="single"/>
        </w:rPr>
        <w:t xml:space="preserve">form </w:t>
      </w:r>
      <w:r w:rsidRPr="00990AA4">
        <w:rPr>
          <w:rFonts w:ascii="Times New Roman" w:hAnsi="Times New Roman"/>
          <w:sz w:val="24"/>
          <w:u w:val="single"/>
        </w:rPr>
        <w:t>for student participation in joint research</w:t>
      </w:r>
    </w:p>
    <w:p w14:paraId="0576DDE4" w14:textId="77777777" w:rsidR="004E02DD" w:rsidRPr="00990AA4" w:rsidRDefault="004E02DD" w:rsidP="000649DB">
      <w:pPr>
        <w:rPr>
          <w:rFonts w:ascii="Times New Roman" w:hAnsi="Times New Roman"/>
          <w:w w:val="200"/>
          <w:sz w:val="24"/>
        </w:rPr>
      </w:pPr>
    </w:p>
    <w:p w14:paraId="3C2B2A60" w14:textId="4BD3C187" w:rsidR="001A574A" w:rsidRPr="00990AA4" w:rsidRDefault="005F5052" w:rsidP="00157DE7">
      <w:pPr>
        <w:spacing w:line="320" w:lineRule="exact"/>
        <w:jc w:val="center"/>
        <w:rPr>
          <w:rFonts w:ascii="Times New Roman" w:hAnsi="Times New Roman"/>
          <w:sz w:val="24"/>
        </w:rPr>
      </w:pPr>
      <w:r w:rsidRPr="00990AA4">
        <w:rPr>
          <w:rFonts w:ascii="Times New Roman" w:hAnsi="Times New Roman"/>
          <w:sz w:val="24"/>
        </w:rPr>
        <w:t>Guide</w:t>
      </w:r>
      <w:r w:rsidR="00057650" w:rsidRPr="00990AA4">
        <w:rPr>
          <w:rFonts w:ascii="Times New Roman" w:hAnsi="Times New Roman"/>
          <w:sz w:val="24"/>
        </w:rPr>
        <w:t>lines</w:t>
      </w:r>
      <w:r w:rsidRPr="00990AA4">
        <w:rPr>
          <w:rFonts w:ascii="Times New Roman" w:hAnsi="Times New Roman"/>
          <w:sz w:val="24"/>
        </w:rPr>
        <w:t xml:space="preserve"> for completing the </w:t>
      </w:r>
      <w:r w:rsidR="004962EA" w:rsidRPr="00990AA4">
        <w:rPr>
          <w:rFonts w:ascii="Times New Roman" w:hAnsi="Times New Roman"/>
          <w:sz w:val="24"/>
        </w:rPr>
        <w:t xml:space="preserve">letter of </w:t>
      </w:r>
      <w:r w:rsidRPr="00990AA4">
        <w:rPr>
          <w:rFonts w:ascii="Times New Roman" w:hAnsi="Times New Roman"/>
          <w:sz w:val="24"/>
        </w:rPr>
        <w:t>confirmation</w:t>
      </w:r>
    </w:p>
    <w:p w14:paraId="5F0587B4" w14:textId="329AB678" w:rsidR="001A574A" w:rsidRPr="00990AA4" w:rsidRDefault="005F5052" w:rsidP="00157DE7">
      <w:pPr>
        <w:spacing w:line="320" w:lineRule="exact"/>
        <w:jc w:val="center"/>
        <w:rPr>
          <w:rFonts w:ascii="Times New Roman" w:hAnsi="Times New Roman"/>
          <w:szCs w:val="21"/>
        </w:rPr>
      </w:pPr>
      <w:r w:rsidRPr="00990AA4">
        <w:rPr>
          <w:rFonts w:ascii="Times New Roman" w:hAnsi="Times New Roman"/>
          <w:szCs w:val="21"/>
        </w:rPr>
        <w:t>(</w:t>
      </w:r>
      <w:r w:rsidR="005D741D" w:rsidRPr="00990AA4">
        <w:rPr>
          <w:rFonts w:ascii="Times New Roman" w:hAnsi="Times New Roman"/>
          <w:szCs w:val="21"/>
        </w:rPr>
        <w:t>Please</w:t>
      </w:r>
      <w:r w:rsidRPr="00990AA4">
        <w:rPr>
          <w:rFonts w:ascii="Times New Roman" w:hAnsi="Times New Roman"/>
          <w:szCs w:val="21"/>
        </w:rPr>
        <w:t xml:space="preserve"> read </w:t>
      </w:r>
      <w:r w:rsidR="005D741D" w:rsidRPr="00990AA4">
        <w:rPr>
          <w:rFonts w:ascii="Times New Roman" w:hAnsi="Times New Roman"/>
          <w:szCs w:val="21"/>
        </w:rPr>
        <w:t xml:space="preserve">thoroughly </w:t>
      </w:r>
      <w:r w:rsidRPr="00990AA4">
        <w:rPr>
          <w:rFonts w:ascii="Times New Roman" w:hAnsi="Times New Roman"/>
          <w:szCs w:val="21"/>
        </w:rPr>
        <w:t>before completing the form)</w:t>
      </w:r>
    </w:p>
    <w:p w14:paraId="7233F4A1" w14:textId="77777777" w:rsidR="001A574A" w:rsidRPr="00990AA4" w:rsidRDefault="001A574A" w:rsidP="000649DB">
      <w:pPr>
        <w:spacing w:line="320" w:lineRule="exact"/>
        <w:rPr>
          <w:rFonts w:ascii="Times New Roman" w:hAnsi="Times New Roman"/>
          <w:szCs w:val="21"/>
        </w:rPr>
      </w:pPr>
    </w:p>
    <w:p w14:paraId="0CE24596" w14:textId="090E4BDE" w:rsidR="001A574A" w:rsidRPr="00990AA4" w:rsidRDefault="005F5052" w:rsidP="000649DB">
      <w:pPr>
        <w:spacing w:line="320" w:lineRule="exact"/>
        <w:ind w:firstLineChars="100" w:firstLine="210"/>
        <w:rPr>
          <w:rFonts w:ascii="Times New Roman" w:hAnsi="Times New Roman"/>
          <w:szCs w:val="21"/>
        </w:rPr>
      </w:pPr>
      <w:r w:rsidRPr="00990AA4">
        <w:rPr>
          <w:rFonts w:ascii="Times New Roman" w:hAnsi="Times New Roman"/>
          <w:szCs w:val="21"/>
        </w:rPr>
        <w:t xml:space="preserve">This document aims </w:t>
      </w:r>
      <w:r w:rsidR="005D741D" w:rsidRPr="00990AA4">
        <w:rPr>
          <w:rFonts w:ascii="Times New Roman" w:hAnsi="Times New Roman"/>
          <w:szCs w:val="21"/>
        </w:rPr>
        <w:t xml:space="preserve">to ensure </w:t>
      </w:r>
      <w:r w:rsidR="00990AA4">
        <w:rPr>
          <w:rFonts w:ascii="Times New Roman" w:hAnsi="Times New Roman"/>
          <w:szCs w:val="21"/>
        </w:rPr>
        <w:t xml:space="preserve">that </w:t>
      </w:r>
      <w:r w:rsidR="005D741D" w:rsidRPr="00990AA4">
        <w:rPr>
          <w:rFonts w:ascii="Times New Roman" w:hAnsi="Times New Roman"/>
          <w:szCs w:val="21"/>
        </w:rPr>
        <w:t xml:space="preserve">students fully understand the duties and risks arising </w:t>
      </w:r>
      <w:r w:rsidRPr="00990AA4">
        <w:rPr>
          <w:rFonts w:ascii="Times New Roman" w:hAnsi="Times New Roman"/>
          <w:szCs w:val="21"/>
        </w:rPr>
        <w:t xml:space="preserve">when participating in joint research, </w:t>
      </w:r>
      <w:r w:rsidR="0020040E" w:rsidRPr="00990AA4">
        <w:rPr>
          <w:rFonts w:ascii="Times New Roman" w:hAnsi="Times New Roman"/>
          <w:szCs w:val="21"/>
        </w:rPr>
        <w:t>contract research</w:t>
      </w:r>
      <w:r w:rsidR="00990AA4">
        <w:rPr>
          <w:rFonts w:ascii="Times New Roman" w:hAnsi="Times New Roman"/>
          <w:szCs w:val="21"/>
        </w:rPr>
        <w:t>,</w:t>
      </w:r>
      <w:r w:rsidR="0020040E" w:rsidRPr="00990AA4">
        <w:rPr>
          <w:rFonts w:ascii="Times New Roman" w:hAnsi="Times New Roman"/>
          <w:szCs w:val="21"/>
        </w:rPr>
        <w:t xml:space="preserve"> or research conducted </w:t>
      </w:r>
      <w:r w:rsidR="008B0523" w:rsidRPr="00990AA4">
        <w:rPr>
          <w:rFonts w:ascii="Times New Roman" w:hAnsi="Times New Roman"/>
          <w:szCs w:val="21"/>
        </w:rPr>
        <w:t xml:space="preserve">following conclusion of a nondisclosure agreement or MTA (Material Transfer Agreement) with a corporation (hereinafter referred to as “Joint Research”). </w:t>
      </w:r>
    </w:p>
    <w:p w14:paraId="5F943740" w14:textId="77777777" w:rsidR="001A574A" w:rsidRPr="00990AA4" w:rsidRDefault="001A574A" w:rsidP="000649DB">
      <w:pPr>
        <w:spacing w:line="320" w:lineRule="exact"/>
        <w:rPr>
          <w:rFonts w:ascii="Times New Roman" w:hAnsi="Times New Roman"/>
          <w:b/>
          <w:szCs w:val="21"/>
        </w:rPr>
      </w:pPr>
    </w:p>
    <w:p w14:paraId="54186F16" w14:textId="20F04CAC" w:rsidR="00890C16" w:rsidRPr="00990AA4" w:rsidRDefault="008B0523" w:rsidP="000649DB">
      <w:pPr>
        <w:spacing w:line="320" w:lineRule="exact"/>
        <w:rPr>
          <w:rFonts w:ascii="Times New Roman" w:hAnsi="Times New Roman"/>
          <w:szCs w:val="21"/>
        </w:rPr>
      </w:pPr>
      <w:r w:rsidRPr="00990AA4">
        <w:rPr>
          <w:rFonts w:ascii="Times New Roman" w:hAnsi="Times New Roman"/>
          <w:b/>
          <w:szCs w:val="21"/>
        </w:rPr>
        <w:t>Requests to the principal researcher and supervisor</w:t>
      </w:r>
    </w:p>
    <w:p w14:paraId="486A7ADB" w14:textId="4CA2B054" w:rsidR="00A50841" w:rsidRPr="00990AA4" w:rsidRDefault="008B0523" w:rsidP="000649DB">
      <w:pPr>
        <w:spacing w:line="320" w:lineRule="exact"/>
        <w:ind w:leftChars="100" w:left="210" w:firstLineChars="100" w:firstLine="210"/>
        <w:rPr>
          <w:rFonts w:ascii="Times New Roman" w:hAnsi="Times New Roman"/>
          <w:szCs w:val="21"/>
        </w:rPr>
      </w:pPr>
      <w:r w:rsidRPr="00990AA4">
        <w:rPr>
          <w:rFonts w:ascii="Times New Roman" w:hAnsi="Times New Roman"/>
          <w:szCs w:val="21"/>
        </w:rPr>
        <w:t xml:space="preserve">Students are in </w:t>
      </w:r>
      <w:r w:rsidR="005D741D" w:rsidRPr="00990AA4">
        <w:rPr>
          <w:rFonts w:ascii="Times New Roman" w:hAnsi="Times New Roman"/>
          <w:szCs w:val="21"/>
        </w:rPr>
        <w:t>the</w:t>
      </w:r>
      <w:r w:rsidRPr="00990AA4">
        <w:rPr>
          <w:rFonts w:ascii="Times New Roman" w:hAnsi="Times New Roman"/>
          <w:szCs w:val="21"/>
        </w:rPr>
        <w:t xml:space="preserve"> position </w:t>
      </w:r>
      <w:r w:rsidR="005D741D" w:rsidRPr="00990AA4">
        <w:rPr>
          <w:rFonts w:ascii="Times New Roman" w:hAnsi="Times New Roman"/>
          <w:szCs w:val="21"/>
        </w:rPr>
        <w:t>of</w:t>
      </w:r>
      <w:r w:rsidRPr="00990AA4">
        <w:rPr>
          <w:rFonts w:ascii="Times New Roman" w:hAnsi="Times New Roman"/>
          <w:szCs w:val="21"/>
        </w:rPr>
        <w:t xml:space="preserve"> receiv</w:t>
      </w:r>
      <w:r w:rsidR="005D741D" w:rsidRPr="00990AA4">
        <w:rPr>
          <w:rFonts w:ascii="Times New Roman" w:hAnsi="Times New Roman"/>
          <w:szCs w:val="21"/>
        </w:rPr>
        <w:t>ing</w:t>
      </w:r>
      <w:r w:rsidRPr="00990AA4">
        <w:rPr>
          <w:rFonts w:ascii="Times New Roman" w:hAnsi="Times New Roman"/>
          <w:szCs w:val="21"/>
        </w:rPr>
        <w:t xml:space="preserve"> education</w:t>
      </w:r>
      <w:r w:rsidR="00990AA4">
        <w:rPr>
          <w:rFonts w:ascii="Times New Roman" w:hAnsi="Times New Roman"/>
          <w:szCs w:val="21"/>
        </w:rPr>
        <w:t xml:space="preserve">. </w:t>
      </w:r>
      <w:r w:rsidR="005D741D" w:rsidRPr="00990AA4">
        <w:rPr>
          <w:rFonts w:ascii="Times New Roman" w:hAnsi="Times New Roman"/>
          <w:szCs w:val="21"/>
        </w:rPr>
        <w:t>While allowing</w:t>
      </w:r>
      <w:r w:rsidRPr="00990AA4">
        <w:rPr>
          <w:rFonts w:ascii="Times New Roman" w:hAnsi="Times New Roman"/>
          <w:szCs w:val="21"/>
        </w:rPr>
        <w:t xml:space="preserve"> students </w:t>
      </w:r>
      <w:r w:rsidR="005D741D" w:rsidRPr="00990AA4">
        <w:rPr>
          <w:rFonts w:ascii="Times New Roman" w:hAnsi="Times New Roman"/>
          <w:szCs w:val="21"/>
        </w:rPr>
        <w:t xml:space="preserve">to </w:t>
      </w:r>
      <w:r w:rsidRPr="00990AA4">
        <w:rPr>
          <w:rFonts w:ascii="Times New Roman" w:hAnsi="Times New Roman"/>
          <w:szCs w:val="21"/>
        </w:rPr>
        <w:t>participate in Joint Research will give them an opportunity to engage in advanced research</w:t>
      </w:r>
      <w:r w:rsidR="005D741D" w:rsidRPr="00990AA4">
        <w:rPr>
          <w:rFonts w:ascii="Times New Roman" w:hAnsi="Times New Roman"/>
          <w:szCs w:val="21"/>
        </w:rPr>
        <w:t>,</w:t>
      </w:r>
      <w:r w:rsidRPr="00990AA4">
        <w:rPr>
          <w:rFonts w:ascii="Times New Roman" w:hAnsi="Times New Roman"/>
          <w:szCs w:val="21"/>
        </w:rPr>
        <w:t xml:space="preserve"> in some cases</w:t>
      </w:r>
      <w:r w:rsidR="00990AA4">
        <w:rPr>
          <w:rFonts w:ascii="Times New Roman" w:hAnsi="Times New Roman"/>
          <w:szCs w:val="21"/>
        </w:rPr>
        <w:t>,</w:t>
      </w:r>
      <w:r w:rsidRPr="00990AA4">
        <w:rPr>
          <w:rFonts w:ascii="Times New Roman" w:hAnsi="Times New Roman"/>
          <w:szCs w:val="21"/>
        </w:rPr>
        <w:t xml:space="preserve"> it impose</w:t>
      </w:r>
      <w:r w:rsidR="005D741D" w:rsidRPr="00990AA4">
        <w:rPr>
          <w:rFonts w:ascii="Times New Roman" w:hAnsi="Times New Roman"/>
          <w:szCs w:val="21"/>
        </w:rPr>
        <w:t>s legal</w:t>
      </w:r>
      <w:r w:rsidRPr="00990AA4">
        <w:rPr>
          <w:rFonts w:ascii="Times New Roman" w:hAnsi="Times New Roman"/>
          <w:szCs w:val="21"/>
        </w:rPr>
        <w:t xml:space="preserve"> liabilities and risks</w:t>
      </w:r>
      <w:r w:rsidR="00990AA4">
        <w:rPr>
          <w:rFonts w:ascii="Times New Roman" w:hAnsi="Times New Roman"/>
          <w:szCs w:val="21"/>
        </w:rPr>
        <w:t xml:space="preserve">. </w:t>
      </w:r>
      <w:r w:rsidRPr="00990AA4">
        <w:rPr>
          <w:rFonts w:ascii="Times New Roman" w:hAnsi="Times New Roman"/>
          <w:szCs w:val="21"/>
        </w:rPr>
        <w:t xml:space="preserve">You are asked to explain </w:t>
      </w:r>
      <w:r w:rsidR="005D741D" w:rsidRPr="00990AA4">
        <w:rPr>
          <w:rFonts w:ascii="Times New Roman" w:hAnsi="Times New Roman"/>
          <w:szCs w:val="21"/>
        </w:rPr>
        <w:t>this</w:t>
      </w:r>
      <w:r w:rsidRPr="00990AA4">
        <w:rPr>
          <w:rFonts w:ascii="Times New Roman" w:hAnsi="Times New Roman"/>
          <w:szCs w:val="21"/>
        </w:rPr>
        <w:t xml:space="preserve"> to students in accordance with th</w:t>
      </w:r>
      <w:r w:rsidR="005D741D" w:rsidRPr="00990AA4">
        <w:rPr>
          <w:rFonts w:ascii="Times New Roman" w:hAnsi="Times New Roman"/>
          <w:szCs w:val="21"/>
        </w:rPr>
        <w:t>e</w:t>
      </w:r>
      <w:r w:rsidRPr="00990AA4">
        <w:rPr>
          <w:rFonts w:ascii="Times New Roman" w:hAnsi="Times New Roman"/>
          <w:szCs w:val="21"/>
        </w:rPr>
        <w:t xml:space="preserve"> </w:t>
      </w:r>
      <w:r w:rsidR="004962EA" w:rsidRPr="00990AA4">
        <w:rPr>
          <w:rFonts w:ascii="Times New Roman" w:hAnsi="Times New Roman"/>
          <w:szCs w:val="21"/>
        </w:rPr>
        <w:t xml:space="preserve">letter of </w:t>
      </w:r>
      <w:r w:rsidRPr="00990AA4">
        <w:rPr>
          <w:rFonts w:ascii="Times New Roman" w:hAnsi="Times New Roman"/>
          <w:szCs w:val="21"/>
        </w:rPr>
        <w:t>confirmation and receive their consent</w:t>
      </w:r>
      <w:r w:rsidR="00990AA4">
        <w:rPr>
          <w:rFonts w:ascii="Times New Roman" w:hAnsi="Times New Roman"/>
          <w:szCs w:val="21"/>
        </w:rPr>
        <w:t xml:space="preserve">. </w:t>
      </w:r>
      <w:r w:rsidRPr="00990AA4">
        <w:rPr>
          <w:rFonts w:ascii="Times New Roman" w:hAnsi="Times New Roman"/>
          <w:szCs w:val="21"/>
        </w:rPr>
        <w:t xml:space="preserve">Even when consent </w:t>
      </w:r>
      <w:r w:rsidR="005D741D" w:rsidRPr="00990AA4">
        <w:rPr>
          <w:rFonts w:ascii="Times New Roman" w:hAnsi="Times New Roman"/>
          <w:szCs w:val="21"/>
        </w:rPr>
        <w:t>has been</w:t>
      </w:r>
      <w:r w:rsidRPr="00990AA4">
        <w:rPr>
          <w:rFonts w:ascii="Times New Roman" w:hAnsi="Times New Roman"/>
          <w:szCs w:val="21"/>
        </w:rPr>
        <w:t xml:space="preserve"> obtained from the students, sufficient attention should be given when giving instructions, such as prohibiting </w:t>
      </w:r>
      <w:r w:rsidR="005D741D" w:rsidRPr="00990AA4">
        <w:rPr>
          <w:rFonts w:ascii="Times New Roman" w:hAnsi="Times New Roman"/>
          <w:szCs w:val="21"/>
        </w:rPr>
        <w:t xml:space="preserve">unnecessary </w:t>
      </w:r>
      <w:r w:rsidRPr="00990AA4">
        <w:rPr>
          <w:rFonts w:ascii="Times New Roman" w:hAnsi="Times New Roman"/>
          <w:szCs w:val="21"/>
        </w:rPr>
        <w:t xml:space="preserve">access </w:t>
      </w:r>
      <w:r w:rsidR="005D741D" w:rsidRPr="00990AA4">
        <w:rPr>
          <w:rFonts w:ascii="Times New Roman" w:hAnsi="Times New Roman"/>
          <w:szCs w:val="21"/>
        </w:rPr>
        <w:t xml:space="preserve">to </w:t>
      </w:r>
      <w:r w:rsidR="003D4A13" w:rsidRPr="00990AA4">
        <w:rPr>
          <w:rFonts w:ascii="Times New Roman" w:hAnsi="Times New Roman"/>
          <w:szCs w:val="21"/>
        </w:rPr>
        <w:t>confidential informatio</w:t>
      </w:r>
      <w:r w:rsidR="005D741D" w:rsidRPr="00990AA4">
        <w:rPr>
          <w:rFonts w:ascii="Times New Roman" w:hAnsi="Times New Roman"/>
          <w:szCs w:val="21"/>
        </w:rPr>
        <w:t>n</w:t>
      </w:r>
      <w:r w:rsidR="003D4A13" w:rsidRPr="00990AA4">
        <w:rPr>
          <w:rFonts w:ascii="Times New Roman" w:hAnsi="Times New Roman"/>
          <w:szCs w:val="21"/>
        </w:rPr>
        <w:t>.</w:t>
      </w:r>
      <w:r w:rsidRPr="00990AA4">
        <w:rPr>
          <w:rFonts w:ascii="Times New Roman" w:hAnsi="Times New Roman"/>
          <w:szCs w:val="21"/>
        </w:rPr>
        <w:t xml:space="preserve"> </w:t>
      </w:r>
    </w:p>
    <w:p w14:paraId="5DEE5A16" w14:textId="4C300D97" w:rsidR="008E43EC" w:rsidRPr="00990AA4" w:rsidRDefault="003D4A13" w:rsidP="000649DB">
      <w:pPr>
        <w:spacing w:line="320" w:lineRule="exact"/>
        <w:ind w:leftChars="100" w:left="210" w:firstLineChars="100" w:firstLine="210"/>
        <w:rPr>
          <w:rFonts w:ascii="Times New Roman" w:hAnsi="Times New Roman"/>
          <w:szCs w:val="21"/>
        </w:rPr>
      </w:pPr>
      <w:r w:rsidRPr="00990AA4">
        <w:rPr>
          <w:rFonts w:ascii="Times New Roman" w:hAnsi="Times New Roman"/>
          <w:szCs w:val="21"/>
        </w:rPr>
        <w:t xml:space="preserve">One original and two photocopies of this document </w:t>
      </w:r>
      <w:r w:rsidR="005D741D" w:rsidRPr="00990AA4">
        <w:rPr>
          <w:rFonts w:ascii="Times New Roman" w:hAnsi="Times New Roman"/>
          <w:szCs w:val="21"/>
        </w:rPr>
        <w:t>shall</w:t>
      </w:r>
      <w:r w:rsidRPr="00990AA4">
        <w:rPr>
          <w:rFonts w:ascii="Times New Roman" w:hAnsi="Times New Roman"/>
          <w:szCs w:val="21"/>
        </w:rPr>
        <w:t xml:space="preserve"> be prepared</w:t>
      </w:r>
      <w:r w:rsidR="005D741D" w:rsidRPr="00990AA4">
        <w:rPr>
          <w:rFonts w:ascii="Times New Roman" w:hAnsi="Times New Roman"/>
          <w:szCs w:val="21"/>
        </w:rPr>
        <w:t>. T</w:t>
      </w:r>
      <w:r w:rsidRPr="00990AA4">
        <w:rPr>
          <w:rFonts w:ascii="Times New Roman" w:hAnsi="Times New Roman"/>
          <w:szCs w:val="21"/>
        </w:rPr>
        <w:t xml:space="preserve">he original </w:t>
      </w:r>
      <w:r w:rsidR="005D741D" w:rsidRPr="00990AA4">
        <w:rPr>
          <w:rFonts w:ascii="Times New Roman" w:hAnsi="Times New Roman"/>
          <w:szCs w:val="21"/>
        </w:rPr>
        <w:t>should</w:t>
      </w:r>
      <w:r w:rsidRPr="00990AA4">
        <w:rPr>
          <w:rFonts w:ascii="Times New Roman" w:hAnsi="Times New Roman"/>
          <w:szCs w:val="21"/>
        </w:rPr>
        <w:t xml:space="preserve"> be submitted to the </w:t>
      </w:r>
      <w:r w:rsidR="00003E7A" w:rsidRPr="00003E7A">
        <w:rPr>
          <w:rFonts w:ascii="Times New Roman" w:hAnsi="Times New Roman"/>
          <w:szCs w:val="21"/>
        </w:rPr>
        <w:t>Social Cooperation Management Office</w:t>
      </w:r>
      <w:r w:rsidR="00990AA4" w:rsidRPr="00D822F7">
        <w:rPr>
          <w:rFonts w:ascii="Times New Roman" w:hAnsi="Times New Roman"/>
          <w:szCs w:val="21"/>
        </w:rPr>
        <w:t>,</w:t>
      </w:r>
      <w:r w:rsidRPr="00990AA4">
        <w:rPr>
          <w:rFonts w:ascii="Times New Roman" w:hAnsi="Times New Roman"/>
          <w:szCs w:val="21"/>
        </w:rPr>
        <w:t xml:space="preserve"> </w:t>
      </w:r>
      <w:r w:rsidR="00970035" w:rsidRPr="00990AA4">
        <w:rPr>
          <w:rFonts w:ascii="Times New Roman" w:hAnsi="Times New Roman"/>
          <w:szCs w:val="21"/>
        </w:rPr>
        <w:t xml:space="preserve">and </w:t>
      </w:r>
      <w:r w:rsidR="005D741D" w:rsidRPr="00990AA4">
        <w:rPr>
          <w:rFonts w:ascii="Times New Roman" w:hAnsi="Times New Roman"/>
          <w:szCs w:val="21"/>
        </w:rPr>
        <w:t xml:space="preserve">one copy should be retained by the </w:t>
      </w:r>
      <w:r w:rsidR="00371DC8" w:rsidRPr="00990AA4">
        <w:rPr>
          <w:rFonts w:ascii="Times New Roman" w:hAnsi="Times New Roman"/>
          <w:szCs w:val="21"/>
        </w:rPr>
        <w:t>principal</w:t>
      </w:r>
      <w:r w:rsidR="00970035" w:rsidRPr="00990AA4">
        <w:rPr>
          <w:rFonts w:ascii="Times New Roman" w:hAnsi="Times New Roman"/>
          <w:szCs w:val="21"/>
        </w:rPr>
        <w:t xml:space="preserve"> researcher (in the case where the principal researcher is not the supervisor, both </w:t>
      </w:r>
      <w:r w:rsidR="005D741D" w:rsidRPr="00990AA4">
        <w:rPr>
          <w:rFonts w:ascii="Times New Roman" w:hAnsi="Times New Roman"/>
          <w:szCs w:val="21"/>
        </w:rPr>
        <w:t>parties</w:t>
      </w:r>
      <w:r w:rsidR="00970035" w:rsidRPr="00990AA4">
        <w:rPr>
          <w:rFonts w:ascii="Times New Roman" w:hAnsi="Times New Roman"/>
          <w:szCs w:val="21"/>
        </w:rPr>
        <w:t>) and the student, respectively</w:t>
      </w:r>
      <w:r w:rsidR="00BC7A45" w:rsidRPr="00990AA4">
        <w:rPr>
          <w:rFonts w:ascii="Times New Roman" w:hAnsi="Times New Roman"/>
          <w:szCs w:val="21"/>
        </w:rPr>
        <w:t>.</w:t>
      </w:r>
    </w:p>
    <w:p w14:paraId="37F7F18F" w14:textId="67CB31AC" w:rsidR="00890C16" w:rsidRPr="00990AA4" w:rsidRDefault="00970035" w:rsidP="000649DB">
      <w:pPr>
        <w:spacing w:line="320" w:lineRule="exact"/>
        <w:ind w:leftChars="100" w:left="210" w:firstLineChars="100" w:firstLine="210"/>
        <w:rPr>
          <w:rFonts w:ascii="Times New Roman" w:hAnsi="Times New Roman"/>
          <w:szCs w:val="21"/>
        </w:rPr>
      </w:pPr>
      <w:r w:rsidRPr="00990AA4">
        <w:rPr>
          <w:rFonts w:ascii="Times New Roman" w:hAnsi="Times New Roman"/>
          <w:szCs w:val="21"/>
        </w:rPr>
        <w:t>Also, when an amend</w:t>
      </w:r>
      <w:r w:rsidR="005D741D" w:rsidRPr="00990AA4">
        <w:rPr>
          <w:rFonts w:ascii="Times New Roman" w:hAnsi="Times New Roman"/>
          <w:szCs w:val="21"/>
        </w:rPr>
        <w:t>ed</w:t>
      </w:r>
      <w:r w:rsidRPr="00990AA4">
        <w:rPr>
          <w:rFonts w:ascii="Times New Roman" w:hAnsi="Times New Roman"/>
          <w:szCs w:val="21"/>
        </w:rPr>
        <w:t xml:space="preserve"> agreement is concluded for the Joint Research while the student is enrolled in the university, the term of confidentiality may be extended</w:t>
      </w:r>
      <w:r w:rsidR="00990AA4">
        <w:rPr>
          <w:rFonts w:ascii="Times New Roman" w:hAnsi="Times New Roman"/>
          <w:szCs w:val="21"/>
        </w:rPr>
        <w:t xml:space="preserve">. </w:t>
      </w:r>
      <w:r w:rsidRPr="00990AA4">
        <w:rPr>
          <w:rFonts w:ascii="Times New Roman" w:hAnsi="Times New Roman"/>
          <w:szCs w:val="21"/>
        </w:rPr>
        <w:t xml:space="preserve">In that case, you are required to explain it </w:t>
      </w:r>
      <w:r w:rsidR="005D741D" w:rsidRPr="00990AA4">
        <w:rPr>
          <w:rFonts w:ascii="Times New Roman" w:hAnsi="Times New Roman"/>
          <w:szCs w:val="21"/>
        </w:rPr>
        <w:t xml:space="preserve">to </w:t>
      </w:r>
      <w:r w:rsidRPr="00990AA4">
        <w:rPr>
          <w:rFonts w:ascii="Times New Roman" w:hAnsi="Times New Roman"/>
          <w:szCs w:val="21"/>
        </w:rPr>
        <w:t xml:space="preserve">and obtain consent from the </w:t>
      </w:r>
      <w:r w:rsidR="001A6336" w:rsidRPr="00990AA4">
        <w:rPr>
          <w:rFonts w:ascii="Times New Roman" w:hAnsi="Times New Roman"/>
          <w:szCs w:val="21"/>
        </w:rPr>
        <w:t>student and</w:t>
      </w:r>
      <w:r w:rsidRPr="00990AA4">
        <w:rPr>
          <w:rFonts w:ascii="Times New Roman" w:hAnsi="Times New Roman"/>
          <w:szCs w:val="21"/>
        </w:rPr>
        <w:t xml:space="preserve"> resubmit the </w:t>
      </w:r>
      <w:r w:rsidR="004962EA" w:rsidRPr="00990AA4">
        <w:rPr>
          <w:rFonts w:ascii="Times New Roman" w:hAnsi="Times New Roman"/>
          <w:szCs w:val="21"/>
        </w:rPr>
        <w:t xml:space="preserve">letter of </w:t>
      </w:r>
      <w:r w:rsidRPr="00990AA4">
        <w:rPr>
          <w:rFonts w:ascii="Times New Roman" w:hAnsi="Times New Roman"/>
          <w:szCs w:val="21"/>
        </w:rPr>
        <w:t xml:space="preserve">confirmation. </w:t>
      </w:r>
    </w:p>
    <w:p w14:paraId="3DFAD829" w14:textId="77777777" w:rsidR="001A574A" w:rsidRPr="00990AA4" w:rsidRDefault="001A574A" w:rsidP="000649DB">
      <w:pPr>
        <w:spacing w:line="320" w:lineRule="exact"/>
        <w:rPr>
          <w:rFonts w:ascii="Times New Roman" w:hAnsi="Times New Roman"/>
          <w:b/>
          <w:szCs w:val="21"/>
        </w:rPr>
      </w:pPr>
    </w:p>
    <w:p w14:paraId="5B43753C" w14:textId="5909D1F5" w:rsidR="00890C16" w:rsidRPr="00990AA4" w:rsidRDefault="00A66DDF" w:rsidP="000649DB">
      <w:pPr>
        <w:spacing w:line="320" w:lineRule="exact"/>
        <w:rPr>
          <w:rFonts w:ascii="Times New Roman" w:hAnsi="Times New Roman"/>
          <w:szCs w:val="21"/>
        </w:rPr>
      </w:pPr>
      <w:r w:rsidRPr="00990AA4">
        <w:rPr>
          <w:rFonts w:ascii="Times New Roman" w:hAnsi="Times New Roman"/>
          <w:b/>
          <w:szCs w:val="21"/>
        </w:rPr>
        <w:t>Requests to the students</w:t>
      </w:r>
    </w:p>
    <w:p w14:paraId="45F55E8E" w14:textId="05B4D160" w:rsidR="00890C16" w:rsidRPr="00990AA4" w:rsidRDefault="00761636" w:rsidP="000649DB">
      <w:pPr>
        <w:spacing w:line="320" w:lineRule="exact"/>
        <w:ind w:leftChars="100" w:left="210" w:firstLineChars="100" w:firstLine="210"/>
        <w:rPr>
          <w:rFonts w:ascii="Times New Roman" w:hAnsi="Times New Roman"/>
          <w:szCs w:val="21"/>
        </w:rPr>
      </w:pPr>
      <w:r w:rsidRPr="00990AA4">
        <w:rPr>
          <w:rFonts w:ascii="Times New Roman" w:hAnsi="Times New Roman"/>
          <w:szCs w:val="21"/>
        </w:rPr>
        <w:t xml:space="preserve">Your participation in Joint Research will be a valuable opportunity </w:t>
      </w:r>
      <w:r w:rsidR="001E7847" w:rsidRPr="00990AA4">
        <w:rPr>
          <w:rFonts w:ascii="Times New Roman" w:hAnsi="Times New Roman"/>
          <w:szCs w:val="21"/>
        </w:rPr>
        <w:t>to be involved in advanced research</w:t>
      </w:r>
      <w:r w:rsidR="00990AA4">
        <w:rPr>
          <w:rFonts w:ascii="Times New Roman" w:hAnsi="Times New Roman"/>
          <w:szCs w:val="21"/>
        </w:rPr>
        <w:t xml:space="preserve">. </w:t>
      </w:r>
      <w:r w:rsidR="0055552C" w:rsidRPr="00990AA4">
        <w:rPr>
          <w:rFonts w:ascii="Times New Roman" w:hAnsi="Times New Roman"/>
          <w:szCs w:val="21"/>
        </w:rPr>
        <w:t xml:space="preserve">On the other hand, when you receive confidential information from the other party in the Joint Research or when you are required to comply with the confidentiality obligations regarding the research outcome, you will undertake such risks as </w:t>
      </w:r>
      <w:r w:rsidR="00990AA4">
        <w:rPr>
          <w:rFonts w:ascii="Times New Roman" w:hAnsi="Times New Roman"/>
          <w:szCs w:val="21"/>
        </w:rPr>
        <w:t xml:space="preserve">the </w:t>
      </w:r>
      <w:r w:rsidR="0055552C" w:rsidRPr="00990AA4">
        <w:rPr>
          <w:rFonts w:ascii="Times New Roman" w:hAnsi="Times New Roman"/>
          <w:szCs w:val="21"/>
        </w:rPr>
        <w:t xml:space="preserve">inability to explain part of the research details in job interviews, </w:t>
      </w:r>
      <w:r w:rsidR="00990AA4">
        <w:rPr>
          <w:rFonts w:ascii="Times New Roman" w:hAnsi="Times New Roman"/>
          <w:szCs w:val="21"/>
        </w:rPr>
        <w:t xml:space="preserve">the </w:t>
      </w:r>
      <w:r w:rsidR="0055552C" w:rsidRPr="00990AA4">
        <w:rPr>
          <w:rFonts w:ascii="Times New Roman" w:hAnsi="Times New Roman"/>
          <w:szCs w:val="21"/>
        </w:rPr>
        <w:t xml:space="preserve">inability to disclose or use confidential information even after graduation or the completion of the research, and being held </w:t>
      </w:r>
      <w:r w:rsidR="005D741D" w:rsidRPr="00990AA4">
        <w:rPr>
          <w:rFonts w:ascii="Times New Roman" w:hAnsi="Times New Roman"/>
          <w:szCs w:val="21"/>
        </w:rPr>
        <w:t xml:space="preserve">legally </w:t>
      </w:r>
      <w:r w:rsidR="0055552C" w:rsidRPr="00990AA4">
        <w:rPr>
          <w:rFonts w:ascii="Times New Roman" w:hAnsi="Times New Roman"/>
          <w:szCs w:val="21"/>
        </w:rPr>
        <w:t xml:space="preserve">accountable </w:t>
      </w:r>
      <w:r w:rsidR="00371DC8" w:rsidRPr="00990AA4">
        <w:rPr>
          <w:rFonts w:ascii="Times New Roman" w:hAnsi="Times New Roman"/>
          <w:szCs w:val="21"/>
        </w:rPr>
        <w:t xml:space="preserve">for the </w:t>
      </w:r>
      <w:r w:rsidR="0055552C" w:rsidRPr="00990AA4">
        <w:rPr>
          <w:rFonts w:ascii="Times New Roman" w:hAnsi="Times New Roman"/>
          <w:szCs w:val="21"/>
        </w:rPr>
        <w:t xml:space="preserve">leak </w:t>
      </w:r>
      <w:r w:rsidR="00371DC8" w:rsidRPr="00990AA4">
        <w:rPr>
          <w:rFonts w:ascii="Times New Roman" w:hAnsi="Times New Roman"/>
          <w:szCs w:val="21"/>
        </w:rPr>
        <w:t xml:space="preserve">of </w:t>
      </w:r>
      <w:r w:rsidR="0055552C" w:rsidRPr="00990AA4">
        <w:rPr>
          <w:rFonts w:ascii="Times New Roman" w:hAnsi="Times New Roman"/>
          <w:szCs w:val="21"/>
        </w:rPr>
        <w:t>confidential information.</w:t>
      </w:r>
    </w:p>
    <w:p w14:paraId="71394CAB" w14:textId="04D10A19" w:rsidR="00F770CD" w:rsidRPr="00990AA4" w:rsidRDefault="0055552C" w:rsidP="00157DE7">
      <w:pPr>
        <w:spacing w:line="320" w:lineRule="exact"/>
        <w:ind w:leftChars="100" w:left="210" w:firstLineChars="100" w:firstLine="210"/>
        <w:rPr>
          <w:rFonts w:ascii="Times New Roman" w:hAnsi="Times New Roman"/>
          <w:szCs w:val="21"/>
          <w:u w:val="single"/>
        </w:rPr>
      </w:pPr>
      <w:r w:rsidRPr="00990AA4">
        <w:rPr>
          <w:rFonts w:ascii="Times New Roman" w:hAnsi="Times New Roman"/>
          <w:szCs w:val="21"/>
          <w:u w:val="single"/>
        </w:rPr>
        <w:t xml:space="preserve">You are asked to sign at the end of the </w:t>
      </w:r>
      <w:r w:rsidR="004962EA" w:rsidRPr="00990AA4">
        <w:rPr>
          <w:rFonts w:ascii="Times New Roman" w:hAnsi="Times New Roman"/>
          <w:szCs w:val="21"/>
          <w:u w:val="single"/>
        </w:rPr>
        <w:t xml:space="preserve">letter of </w:t>
      </w:r>
      <w:r w:rsidRPr="00990AA4">
        <w:rPr>
          <w:rFonts w:ascii="Times New Roman" w:hAnsi="Times New Roman"/>
          <w:szCs w:val="21"/>
          <w:u w:val="single"/>
        </w:rPr>
        <w:t>confirmation after receiving an explanation about the details of the research and the risks arising from participation from the principal researcher or supervisor and understanding</w:t>
      </w:r>
      <w:r w:rsidR="00F652E2">
        <w:rPr>
          <w:rFonts w:ascii="Times New Roman" w:hAnsi="Times New Roman"/>
          <w:szCs w:val="21"/>
          <w:u w:val="single"/>
        </w:rPr>
        <w:t>/</w:t>
      </w:r>
      <w:r w:rsidRPr="00990AA4">
        <w:rPr>
          <w:rFonts w:ascii="Times New Roman" w:hAnsi="Times New Roman"/>
          <w:szCs w:val="21"/>
          <w:u w:val="single"/>
        </w:rPr>
        <w:t xml:space="preserve">confirming such explanation. </w:t>
      </w:r>
    </w:p>
    <w:p w14:paraId="181D0ECE" w14:textId="77777777" w:rsidR="00A50841" w:rsidRPr="00990AA4" w:rsidRDefault="00A50841" w:rsidP="000649DB">
      <w:pPr>
        <w:spacing w:line="320" w:lineRule="exact"/>
        <w:rPr>
          <w:rFonts w:ascii="Times New Roman" w:hAnsi="Times New Roman"/>
          <w:szCs w:val="21"/>
          <w:u w:val="single"/>
        </w:rPr>
      </w:pPr>
    </w:p>
    <w:p w14:paraId="3B18AEED" w14:textId="627D19BA" w:rsidR="00684D70" w:rsidRPr="00990AA4" w:rsidRDefault="00873E1E" w:rsidP="000649DB">
      <w:pPr>
        <w:spacing w:line="320" w:lineRule="exact"/>
        <w:rPr>
          <w:rFonts w:ascii="Times New Roman" w:hAnsi="Times New Roman"/>
          <w:szCs w:val="21"/>
        </w:rPr>
      </w:pPr>
      <w:r>
        <w:rPr>
          <w:rFonts w:ascii="Times New Roman" w:hAnsi="Times New Roman"/>
          <w:szCs w:val="21"/>
        </w:rPr>
        <w:t xml:space="preserve"> </w:t>
      </w:r>
      <w:r w:rsidR="00371DC8" w:rsidRPr="00990AA4">
        <w:rPr>
          <w:rFonts w:ascii="Times New Roman" w:hAnsi="Times New Roman"/>
          <w:szCs w:val="21"/>
        </w:rPr>
        <w:t>Please d</w:t>
      </w:r>
      <w:r w:rsidR="0055552C" w:rsidRPr="00990AA4">
        <w:rPr>
          <w:rFonts w:ascii="Times New Roman" w:hAnsi="Times New Roman"/>
          <w:szCs w:val="21"/>
        </w:rPr>
        <w:t>irect any questions to the following point of contact.</w:t>
      </w:r>
    </w:p>
    <w:p w14:paraId="0D06D0BC" w14:textId="77777777" w:rsidR="00684D70" w:rsidRPr="00990AA4" w:rsidRDefault="00684D70" w:rsidP="000649DB">
      <w:pPr>
        <w:spacing w:line="320" w:lineRule="exact"/>
        <w:rPr>
          <w:rFonts w:ascii="Times New Roman" w:hAnsi="Times New Roman"/>
          <w:szCs w:val="21"/>
        </w:rPr>
      </w:pPr>
    </w:p>
    <w:p w14:paraId="44E36C5E" w14:textId="345BE11F" w:rsidR="001A574A" w:rsidRPr="00990AA4" w:rsidRDefault="003E1AD1" w:rsidP="002E6F86">
      <w:pPr>
        <w:spacing w:line="320" w:lineRule="exact"/>
        <w:rPr>
          <w:rFonts w:ascii="Times New Roman" w:hAnsi="Times New Roman"/>
          <w:szCs w:val="21"/>
        </w:rPr>
      </w:pPr>
      <w:r>
        <w:rPr>
          <w:rFonts w:ascii="Times New Roman" w:hAnsi="Times New Roman" w:hint="eastAsia"/>
          <w:szCs w:val="21"/>
        </w:rPr>
        <w:t>Division of Research Integrity</w:t>
      </w:r>
      <w:r w:rsidR="001A6336" w:rsidRPr="00160CEA" w:rsidDel="00160CEA">
        <w:rPr>
          <w:rFonts w:ascii="Times New Roman" w:hAnsi="Times New Roman"/>
          <w:szCs w:val="21"/>
        </w:rPr>
        <w:t>,</w:t>
      </w:r>
      <w:r w:rsidR="00865963" w:rsidRPr="00990AA4">
        <w:rPr>
          <w:rFonts w:ascii="Times New Roman" w:hAnsi="Times New Roman"/>
          <w:szCs w:val="21"/>
        </w:rPr>
        <w:t xml:space="preserve"> </w:t>
      </w:r>
      <w:r>
        <w:rPr>
          <w:rFonts w:ascii="Times New Roman" w:hAnsi="Times New Roman" w:hint="eastAsia"/>
          <w:szCs w:val="21"/>
        </w:rPr>
        <w:t>Head Office for Research &amp; Social Collaboration</w:t>
      </w:r>
    </w:p>
    <w:p w14:paraId="28A07DD3" w14:textId="5CE2CE9B" w:rsidR="00DA3145" w:rsidRPr="00990AA4" w:rsidRDefault="001A574A" w:rsidP="000649DB">
      <w:pPr>
        <w:spacing w:line="320" w:lineRule="exact"/>
        <w:ind w:leftChars="700" w:left="1470" w:firstLine="210"/>
        <w:rPr>
          <w:rFonts w:ascii="Times New Roman" w:hAnsi="Times New Roman"/>
          <w:szCs w:val="21"/>
        </w:rPr>
      </w:pPr>
      <w:r w:rsidRPr="00990AA4">
        <w:rPr>
          <w:rFonts w:ascii="Times New Roman" w:hAnsi="Times New Roman"/>
          <w:szCs w:val="21"/>
        </w:rPr>
        <w:t>E-mail</w:t>
      </w:r>
      <w:r w:rsidR="003C7B96" w:rsidRPr="00990AA4">
        <w:rPr>
          <w:rFonts w:ascii="Times New Roman" w:hAnsi="Times New Roman"/>
          <w:szCs w:val="21"/>
        </w:rPr>
        <w:t>:</w:t>
      </w:r>
      <w:r w:rsidR="00873E1E">
        <w:rPr>
          <w:rFonts w:ascii="Times New Roman" w:hAnsi="Times New Roman" w:hint="eastAsia"/>
          <w:szCs w:val="21"/>
        </w:rPr>
        <w:t xml:space="preserve"> </w:t>
      </w:r>
      <w:r w:rsidR="00871873" w:rsidRPr="00990AA4">
        <w:rPr>
          <w:rFonts w:ascii="Times New Roman" w:hAnsi="Times New Roman"/>
          <w:szCs w:val="21"/>
        </w:rPr>
        <w:tab/>
      </w:r>
      <w:r w:rsidR="00053A11" w:rsidRPr="00990AA4">
        <w:rPr>
          <w:rFonts w:ascii="Times New Roman" w:hAnsi="Times New Roman"/>
          <w:szCs w:val="21"/>
        </w:rPr>
        <w:t>sangakukan-risk@crc.mie-u.ac.jp</w:t>
      </w:r>
    </w:p>
    <w:p w14:paraId="79F1EF8D" w14:textId="77777777" w:rsidR="00684D70" w:rsidRPr="00990AA4" w:rsidRDefault="00684D70" w:rsidP="000649DB">
      <w:pPr>
        <w:widowControl/>
        <w:rPr>
          <w:rFonts w:ascii="Times New Roman" w:hAnsi="Times New Roman"/>
          <w:szCs w:val="21"/>
        </w:rPr>
      </w:pPr>
    </w:p>
    <w:p w14:paraId="086AA19D" w14:textId="60A66D1C" w:rsidR="00815696" w:rsidRPr="00990AA4" w:rsidRDefault="00A51CEB" w:rsidP="000649DB">
      <w:pPr>
        <w:spacing w:line="320" w:lineRule="exact"/>
        <w:rPr>
          <w:rFonts w:ascii="Times New Roman" w:hAnsi="Times New Roman"/>
          <w:sz w:val="24"/>
        </w:rPr>
      </w:pPr>
      <w:r w:rsidRPr="00990AA4">
        <w:rPr>
          <w:rFonts w:ascii="Times New Roman" w:hAnsi="Times New Roman"/>
          <w:sz w:val="24"/>
        </w:rPr>
        <w:t>Related Rules (excerpt)</w:t>
      </w:r>
    </w:p>
    <w:p w14:paraId="7DC6C0E0" w14:textId="77777777" w:rsidR="00815696" w:rsidRPr="00990AA4" w:rsidRDefault="00815696" w:rsidP="000649DB">
      <w:pPr>
        <w:spacing w:line="320" w:lineRule="exact"/>
        <w:rPr>
          <w:rFonts w:ascii="Times New Roman" w:hAnsi="Times New Roman"/>
          <w:sz w:val="24"/>
        </w:rPr>
      </w:pPr>
    </w:p>
    <w:p w14:paraId="4CE23E18" w14:textId="32CD8D4E" w:rsidR="00815696" w:rsidRPr="00990AA4" w:rsidRDefault="00A51CEB" w:rsidP="000649DB">
      <w:pPr>
        <w:autoSpaceDE w:val="0"/>
        <w:autoSpaceDN w:val="0"/>
        <w:adjustRightInd w:val="0"/>
        <w:textAlignment w:val="center"/>
        <w:rPr>
          <w:rFonts w:ascii="Times New Roman" w:hAnsi="Times New Roman"/>
          <w:b/>
          <w:sz w:val="22"/>
          <w:szCs w:val="22"/>
        </w:rPr>
      </w:pPr>
      <w:r w:rsidRPr="005D7E3D">
        <w:rPr>
          <w:rFonts w:ascii="Times New Roman" w:hAnsi="Times New Roman"/>
          <w:b/>
          <w:sz w:val="22"/>
          <w:szCs w:val="22"/>
        </w:rPr>
        <w:t xml:space="preserve">Mie University Rules on Confidential Information Management in </w:t>
      </w:r>
      <w:r w:rsidR="004E5647" w:rsidRPr="004E5647">
        <w:rPr>
          <w:rFonts w:ascii="Times New Roman" w:hAnsi="Times New Roman"/>
          <w:b/>
          <w:sz w:val="22"/>
          <w:szCs w:val="22"/>
        </w:rPr>
        <w:t>Industry-academia-government Collaboration</w:t>
      </w:r>
      <w:r w:rsidR="00917CE2" w:rsidRPr="00D822F7">
        <w:rPr>
          <w:rFonts w:ascii="Times New Roman" w:hAnsi="Times New Roman" w:hint="eastAsia"/>
          <w:sz w:val="22"/>
          <w:szCs w:val="22"/>
          <w:vertAlign w:val="superscript"/>
        </w:rPr>
        <w:t>＊</w:t>
      </w:r>
      <w:r w:rsidR="00917CE2" w:rsidRPr="00D822F7">
        <w:rPr>
          <w:rFonts w:ascii="Times New Roman" w:hAnsi="Times New Roman"/>
          <w:sz w:val="22"/>
          <w:szCs w:val="22"/>
          <w:vertAlign w:val="superscript"/>
        </w:rPr>
        <w:t>1</w:t>
      </w:r>
      <w:r w:rsidRPr="00990AA4">
        <w:rPr>
          <w:rFonts w:ascii="Times New Roman" w:hAnsi="Times New Roman"/>
          <w:b/>
          <w:color w:val="FF0000"/>
          <w:sz w:val="22"/>
          <w:szCs w:val="22"/>
        </w:rPr>
        <w:t xml:space="preserve"> </w:t>
      </w:r>
      <w:r w:rsidRPr="00990AA4">
        <w:rPr>
          <w:rFonts w:ascii="Times New Roman" w:hAnsi="Times New Roman"/>
          <w:sz w:val="22"/>
          <w:szCs w:val="22"/>
        </w:rPr>
        <w:t>(hereinafter referred to as “Confidential Information Management Rules”)</w:t>
      </w:r>
    </w:p>
    <w:p w14:paraId="1E750E24" w14:textId="12B2AFFF" w:rsidR="00815696" w:rsidRPr="00990AA4" w:rsidRDefault="00EA2A14" w:rsidP="000649DB">
      <w:pPr>
        <w:autoSpaceDE w:val="0"/>
        <w:autoSpaceDN w:val="0"/>
        <w:adjustRightInd w:val="0"/>
        <w:textAlignment w:val="center"/>
        <w:rPr>
          <w:rFonts w:ascii="Times New Roman" w:hAnsi="Times New Roman"/>
          <w:sz w:val="22"/>
          <w:szCs w:val="22"/>
        </w:rPr>
      </w:pPr>
      <w:hyperlink r:id="rId8" w:history="1">
        <w:r w:rsidRPr="00701F7C">
          <w:rPr>
            <w:rStyle w:val="af0"/>
            <w:rFonts w:ascii="Times New Roman" w:hAnsi="Times New Roman"/>
            <w:sz w:val="22"/>
            <w:szCs w:val="22"/>
          </w:rPr>
          <w:t>http://www.crc.mie-u.ac.jp/rm/secret.</w:t>
        </w:r>
      </w:hyperlink>
    </w:p>
    <w:p w14:paraId="0BAC3261" w14:textId="551DE413" w:rsidR="00815696" w:rsidRPr="00990AA4" w:rsidRDefault="00A51CEB" w:rsidP="000649DB">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sz w:val="22"/>
          <w:szCs w:val="22"/>
        </w:rPr>
        <w:lastRenderedPageBreak/>
        <w:t xml:space="preserve">(Prohibition on </w:t>
      </w:r>
      <w:r w:rsidR="00E01D66" w:rsidRPr="00990AA4">
        <w:rPr>
          <w:rFonts w:ascii="Times New Roman" w:hAnsi="Times New Roman"/>
          <w:sz w:val="22"/>
          <w:szCs w:val="22"/>
        </w:rPr>
        <w:t>disadvantageous</w:t>
      </w:r>
      <w:r w:rsidRPr="00990AA4">
        <w:rPr>
          <w:rFonts w:ascii="Times New Roman" w:hAnsi="Times New Roman"/>
          <w:sz w:val="22"/>
          <w:szCs w:val="22"/>
        </w:rPr>
        <w:t xml:space="preserve"> handling</w:t>
      </w:r>
      <w:r w:rsidR="00E01D66" w:rsidRPr="00990AA4">
        <w:rPr>
          <w:rFonts w:ascii="Times New Roman" w:hAnsi="Times New Roman"/>
          <w:sz w:val="22"/>
          <w:szCs w:val="22"/>
        </w:rPr>
        <w:t>)</w:t>
      </w:r>
    </w:p>
    <w:p w14:paraId="681568A9" w14:textId="2F05FC42" w:rsidR="00815696" w:rsidRPr="00990AA4" w:rsidRDefault="00E01D66" w:rsidP="000649DB">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sz w:val="22"/>
          <w:szCs w:val="22"/>
        </w:rPr>
        <w:t xml:space="preserve">Article </w:t>
      </w:r>
      <w:r w:rsidR="001A6336" w:rsidRPr="00990AA4">
        <w:rPr>
          <w:rFonts w:ascii="Times New Roman" w:hAnsi="Times New Roman"/>
          <w:sz w:val="22"/>
          <w:szCs w:val="22"/>
        </w:rPr>
        <w:t>11</w:t>
      </w:r>
      <w:r w:rsidR="001A6336">
        <w:rPr>
          <w:rFonts w:ascii="Times New Roman" w:hAnsi="Times New Roman"/>
          <w:sz w:val="22"/>
          <w:szCs w:val="22"/>
        </w:rPr>
        <w:t xml:space="preserve"> The</w:t>
      </w:r>
      <w:r w:rsidRPr="00990AA4">
        <w:rPr>
          <w:rFonts w:ascii="Times New Roman" w:hAnsi="Times New Roman"/>
          <w:sz w:val="22"/>
          <w:szCs w:val="22"/>
        </w:rPr>
        <w:t xml:space="preserve"> University may not handle disadvantageously students who refuse to participate in joint research or contract research in </w:t>
      </w:r>
      <w:r w:rsidR="0047216F" w:rsidRPr="00990AA4">
        <w:rPr>
          <w:rFonts w:ascii="Times New Roman" w:hAnsi="Times New Roman"/>
          <w:sz w:val="22"/>
          <w:szCs w:val="22"/>
        </w:rPr>
        <w:t xml:space="preserve">relation to their </w:t>
      </w:r>
      <w:r w:rsidRPr="00990AA4">
        <w:rPr>
          <w:rFonts w:ascii="Times New Roman" w:hAnsi="Times New Roman"/>
          <w:sz w:val="22"/>
          <w:szCs w:val="22"/>
        </w:rPr>
        <w:t>grades, recommendation</w:t>
      </w:r>
      <w:r w:rsidR="0047216F" w:rsidRPr="00990AA4">
        <w:rPr>
          <w:rFonts w:ascii="Times New Roman" w:hAnsi="Times New Roman"/>
          <w:sz w:val="22"/>
          <w:szCs w:val="22"/>
        </w:rPr>
        <w:t>s for</w:t>
      </w:r>
      <w:r w:rsidRPr="00990AA4">
        <w:rPr>
          <w:rFonts w:ascii="Times New Roman" w:hAnsi="Times New Roman"/>
          <w:sz w:val="22"/>
          <w:szCs w:val="22"/>
        </w:rPr>
        <w:t xml:space="preserve"> employment examinations, </w:t>
      </w:r>
      <w:r w:rsidR="0047216F" w:rsidRPr="00990AA4">
        <w:rPr>
          <w:rFonts w:ascii="Times New Roman" w:hAnsi="Times New Roman"/>
          <w:sz w:val="22"/>
          <w:szCs w:val="22"/>
        </w:rPr>
        <w:t xml:space="preserve">advancing </w:t>
      </w:r>
      <w:r w:rsidRPr="00990AA4">
        <w:rPr>
          <w:rFonts w:ascii="Times New Roman" w:hAnsi="Times New Roman"/>
          <w:sz w:val="22"/>
          <w:szCs w:val="22"/>
        </w:rPr>
        <w:t>to graduate school</w:t>
      </w:r>
      <w:r w:rsidR="00990AA4">
        <w:rPr>
          <w:rFonts w:ascii="Times New Roman" w:hAnsi="Times New Roman"/>
          <w:sz w:val="22"/>
          <w:szCs w:val="22"/>
        </w:rPr>
        <w:t>,</w:t>
      </w:r>
      <w:r w:rsidRPr="00990AA4">
        <w:rPr>
          <w:rFonts w:ascii="Times New Roman" w:hAnsi="Times New Roman"/>
          <w:sz w:val="22"/>
          <w:szCs w:val="22"/>
        </w:rPr>
        <w:t xml:space="preserve"> and research supervision. </w:t>
      </w:r>
    </w:p>
    <w:p w14:paraId="44270EB7" w14:textId="73065268" w:rsidR="00815696" w:rsidRPr="00990AA4" w:rsidRDefault="00B66C7F" w:rsidP="000649DB">
      <w:pPr>
        <w:autoSpaceDE w:val="0"/>
        <w:autoSpaceDN w:val="0"/>
        <w:adjustRightInd w:val="0"/>
        <w:ind w:left="442" w:hangingChars="200" w:hanging="442"/>
        <w:textAlignment w:val="center"/>
        <w:rPr>
          <w:rFonts w:ascii="Times New Roman" w:hAnsi="Times New Roman"/>
          <w:b/>
          <w:sz w:val="22"/>
          <w:szCs w:val="22"/>
        </w:rPr>
      </w:pPr>
      <w:r w:rsidRPr="005D7E3D">
        <w:rPr>
          <w:rFonts w:ascii="Times New Roman" w:hAnsi="Times New Roman"/>
          <w:b/>
          <w:sz w:val="22"/>
          <w:szCs w:val="22"/>
        </w:rPr>
        <w:t>Mie University Rules on Intellectual Property</w:t>
      </w:r>
      <w:r w:rsidR="00917CE2" w:rsidRPr="00D822F7">
        <w:rPr>
          <w:rFonts w:ascii="Times New Roman" w:hAnsi="Times New Roman" w:hint="eastAsia"/>
          <w:sz w:val="22"/>
          <w:szCs w:val="22"/>
          <w:vertAlign w:val="superscript"/>
        </w:rPr>
        <w:t>＊</w:t>
      </w:r>
      <w:r w:rsidR="00917CE2" w:rsidRPr="00D822F7">
        <w:rPr>
          <w:rFonts w:ascii="Times New Roman" w:hAnsi="Times New Roman"/>
          <w:sz w:val="22"/>
          <w:szCs w:val="22"/>
          <w:vertAlign w:val="superscript"/>
        </w:rPr>
        <w:t>2</w:t>
      </w:r>
      <w:r w:rsidRPr="00873E1E">
        <w:rPr>
          <w:rFonts w:ascii="Times New Roman" w:hAnsi="Times New Roman"/>
          <w:sz w:val="22"/>
          <w:szCs w:val="22"/>
        </w:rPr>
        <w:t xml:space="preserve"> </w:t>
      </w:r>
      <w:r w:rsidRPr="00990AA4">
        <w:rPr>
          <w:rFonts w:ascii="Times New Roman" w:hAnsi="Times New Roman"/>
          <w:sz w:val="22"/>
          <w:szCs w:val="22"/>
        </w:rPr>
        <w:t>(hereinafter referred to as “Intellectual Property Rules”)</w:t>
      </w:r>
    </w:p>
    <w:p w14:paraId="296C5A73" w14:textId="1CE71C39" w:rsidR="00815696" w:rsidRPr="00990AA4" w:rsidRDefault="00815696" w:rsidP="000649DB">
      <w:pPr>
        <w:autoSpaceDE w:val="0"/>
        <w:autoSpaceDN w:val="0"/>
        <w:adjustRightInd w:val="0"/>
        <w:ind w:left="525" w:hangingChars="250" w:hanging="525"/>
        <w:textAlignment w:val="center"/>
        <w:rPr>
          <w:rFonts w:ascii="Times New Roman" w:hAnsi="Times New Roman"/>
          <w:sz w:val="22"/>
          <w:szCs w:val="22"/>
        </w:rPr>
      </w:pPr>
      <w:hyperlink r:id="rId9" w:history="1">
        <w:r w:rsidRPr="00990AA4">
          <w:rPr>
            <w:rStyle w:val="af0"/>
            <w:rFonts w:ascii="Times New Roman" w:hAnsi="Times New Roman"/>
            <w:sz w:val="22"/>
            <w:szCs w:val="22"/>
          </w:rPr>
          <w:t>http://www.mie-u.ac.jp/gakunai/kisoku/act/frame/frame110000214.htm</w:t>
        </w:r>
      </w:hyperlink>
      <w:r w:rsidR="00D8280F" w:rsidRPr="00990AA4">
        <w:rPr>
          <w:rFonts w:ascii="Times New Roman" w:hAnsi="Times New Roman"/>
          <w:sz w:val="22"/>
          <w:szCs w:val="22"/>
        </w:rPr>
        <w:t xml:space="preserve"> (limited </w:t>
      </w:r>
      <w:r w:rsidR="0047216F" w:rsidRPr="00990AA4">
        <w:rPr>
          <w:rFonts w:ascii="Times New Roman" w:hAnsi="Times New Roman"/>
          <w:sz w:val="22"/>
          <w:szCs w:val="22"/>
        </w:rPr>
        <w:t>to</w:t>
      </w:r>
      <w:r w:rsidR="00D8280F" w:rsidRPr="00990AA4">
        <w:rPr>
          <w:rFonts w:ascii="Times New Roman" w:hAnsi="Times New Roman"/>
          <w:sz w:val="22"/>
          <w:szCs w:val="22"/>
        </w:rPr>
        <w:t xml:space="preserve"> within the </w:t>
      </w:r>
      <w:r w:rsidR="00364871" w:rsidRPr="00990AA4">
        <w:rPr>
          <w:rFonts w:ascii="Times New Roman" w:hAnsi="Times New Roman"/>
          <w:sz w:val="22"/>
          <w:szCs w:val="22"/>
        </w:rPr>
        <w:t>u</w:t>
      </w:r>
      <w:r w:rsidR="00D8280F" w:rsidRPr="00990AA4">
        <w:rPr>
          <w:rFonts w:ascii="Times New Roman" w:hAnsi="Times New Roman"/>
          <w:sz w:val="22"/>
          <w:szCs w:val="22"/>
        </w:rPr>
        <w:t>niversity)</w:t>
      </w:r>
    </w:p>
    <w:p w14:paraId="3CD6AAB2" w14:textId="6932830F" w:rsidR="00815696" w:rsidRPr="00990AA4" w:rsidRDefault="00D8280F" w:rsidP="000649DB">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sz w:val="22"/>
          <w:szCs w:val="22"/>
        </w:rPr>
        <w:t xml:space="preserve">(Notification of intellectual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w:t>
      </w:r>
      <w:r w:rsidRPr="00990AA4">
        <w:rPr>
          <w:rFonts w:ascii="Times New Roman" w:hAnsi="Times New Roman"/>
          <w:sz w:val="22"/>
          <w:szCs w:val="22"/>
        </w:rPr>
        <w:t>)</w:t>
      </w:r>
    </w:p>
    <w:p w14:paraId="59C0601B" w14:textId="2EC44055" w:rsidR="00655D8B" w:rsidRPr="00990AA4" w:rsidRDefault="00D8280F" w:rsidP="000649DB">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sz w:val="22"/>
          <w:szCs w:val="22"/>
        </w:rPr>
        <w:t>Article 3</w:t>
      </w:r>
      <w:r w:rsidR="00873E1E">
        <w:rPr>
          <w:rFonts w:ascii="Times New Roman" w:hAnsi="Times New Roman" w:hint="eastAsia"/>
          <w:sz w:val="22"/>
          <w:szCs w:val="22"/>
        </w:rPr>
        <w:t xml:space="preserve"> </w:t>
      </w:r>
      <w:r w:rsidRPr="00990AA4">
        <w:rPr>
          <w:rFonts w:ascii="Times New Roman" w:hAnsi="Times New Roman"/>
          <w:sz w:val="22"/>
          <w:szCs w:val="22"/>
        </w:rPr>
        <w:t xml:space="preserve">When </w:t>
      </w:r>
      <w:r w:rsidR="00882031" w:rsidRPr="00990AA4">
        <w:rPr>
          <w:rFonts w:ascii="Times New Roman" w:hAnsi="Times New Roman"/>
          <w:sz w:val="22"/>
          <w:szCs w:val="22"/>
        </w:rPr>
        <w:t xml:space="preserve">staff </w:t>
      </w:r>
      <w:r w:rsidR="00990AA4" w:rsidRPr="00990AA4">
        <w:rPr>
          <w:rFonts w:ascii="Times New Roman" w:hAnsi="Times New Roman"/>
          <w:sz w:val="22"/>
          <w:szCs w:val="22"/>
        </w:rPr>
        <w:t>et</w:t>
      </w:r>
      <w:r w:rsidR="00990AA4">
        <w:rPr>
          <w:rFonts w:ascii="Times New Roman" w:hAnsi="Times New Roman"/>
          <w:sz w:val="22"/>
          <w:szCs w:val="22"/>
        </w:rPr>
        <w:t xml:space="preserve"> al</w:t>
      </w:r>
      <w:r w:rsidR="00882031" w:rsidRPr="00990AA4">
        <w:rPr>
          <w:rFonts w:ascii="Times New Roman" w:hAnsi="Times New Roman"/>
          <w:sz w:val="22"/>
          <w:szCs w:val="22"/>
        </w:rPr>
        <w:t>.</w:t>
      </w:r>
      <w:r w:rsidRPr="00990AA4">
        <w:rPr>
          <w:rFonts w:ascii="Times New Roman" w:hAnsi="Times New Roman"/>
          <w:sz w:val="22"/>
          <w:szCs w:val="22"/>
        </w:rPr>
        <w:t xml:space="preserve"> create any of the following intellectual </w:t>
      </w:r>
      <w:r w:rsidR="0047216F" w:rsidRPr="00990AA4">
        <w:rPr>
          <w:rFonts w:ascii="Times New Roman" w:hAnsi="Times New Roman"/>
          <w:sz w:val="22"/>
          <w:szCs w:val="22"/>
        </w:rPr>
        <w:t>property</w:t>
      </w:r>
      <w:r w:rsidRPr="00990AA4">
        <w:rPr>
          <w:rFonts w:ascii="Times New Roman" w:hAnsi="Times New Roman"/>
          <w:sz w:val="22"/>
          <w:szCs w:val="22"/>
        </w:rPr>
        <w:t xml:space="preserve">, </w:t>
      </w:r>
      <w:r w:rsidR="00865963" w:rsidRPr="00990AA4">
        <w:rPr>
          <w:rFonts w:ascii="Times New Roman" w:hAnsi="Times New Roman"/>
          <w:sz w:val="22"/>
          <w:szCs w:val="22"/>
        </w:rPr>
        <w:t xml:space="preserve">the </w:t>
      </w:r>
      <w:r w:rsidR="00882031" w:rsidRPr="00990AA4">
        <w:rPr>
          <w:rFonts w:ascii="Times New Roman" w:hAnsi="Times New Roman"/>
          <w:sz w:val="22"/>
          <w:szCs w:val="22"/>
        </w:rPr>
        <w:t>staff</w:t>
      </w:r>
      <w:r w:rsidR="00865963" w:rsidRPr="00990AA4">
        <w:rPr>
          <w:rFonts w:ascii="Times New Roman" w:hAnsi="Times New Roman"/>
          <w:sz w:val="22"/>
          <w:szCs w:val="22"/>
        </w:rPr>
        <w:t xml:space="preserve"> must, in principle, notify </w:t>
      </w:r>
      <w:r w:rsidR="003E1AD1">
        <w:rPr>
          <w:rFonts w:ascii="Times New Roman" w:hAnsi="Times New Roman" w:hint="eastAsia"/>
          <w:sz w:val="22"/>
          <w:szCs w:val="22"/>
        </w:rPr>
        <w:t xml:space="preserve">Division of </w:t>
      </w:r>
      <w:r w:rsidR="00701F7C" w:rsidRPr="00701F7C">
        <w:rPr>
          <w:rFonts w:ascii="Times New Roman" w:hAnsi="Times New Roman"/>
          <w:sz w:val="22"/>
          <w:szCs w:val="22"/>
        </w:rPr>
        <w:t xml:space="preserve">Intellectual Property </w:t>
      </w:r>
      <w:r w:rsidR="003E1AD1">
        <w:rPr>
          <w:rFonts w:ascii="Times New Roman" w:hAnsi="Times New Roman"/>
          <w:sz w:val="22"/>
          <w:szCs w:val="22"/>
        </w:rPr>
        <w:t>Governance</w:t>
      </w:r>
      <w:r w:rsidR="00865963" w:rsidRPr="00990AA4">
        <w:rPr>
          <w:rFonts w:ascii="Times New Roman" w:hAnsi="Times New Roman"/>
          <w:sz w:val="22"/>
          <w:szCs w:val="22"/>
        </w:rPr>
        <w:t xml:space="preserve"> in </w:t>
      </w:r>
      <w:r w:rsidR="003E1AD1">
        <w:rPr>
          <w:rFonts w:ascii="Times New Roman" w:hAnsi="Times New Roman" w:hint="eastAsia"/>
          <w:sz w:val="22"/>
          <w:szCs w:val="22"/>
        </w:rPr>
        <w:t xml:space="preserve">Head Office for Research &amp; Social Collaboration </w:t>
      </w:r>
      <w:r w:rsidR="00865963" w:rsidRPr="00990AA4">
        <w:rPr>
          <w:rFonts w:ascii="Times New Roman" w:hAnsi="Times New Roman"/>
          <w:sz w:val="22"/>
          <w:szCs w:val="22"/>
        </w:rPr>
        <w:t>(hereinafter referred to as “</w:t>
      </w:r>
      <w:r w:rsidR="004B6E31">
        <w:rPr>
          <w:rFonts w:ascii="Times New Roman" w:hAnsi="Times New Roman" w:hint="eastAsia"/>
          <w:sz w:val="22"/>
          <w:szCs w:val="22"/>
        </w:rPr>
        <w:t>Division of</w:t>
      </w:r>
      <w:r w:rsidR="003E1AD1">
        <w:rPr>
          <w:rFonts w:ascii="Times New Roman" w:hAnsi="Times New Roman" w:hint="eastAsia"/>
          <w:sz w:val="22"/>
          <w:szCs w:val="22"/>
        </w:rPr>
        <w:t xml:space="preserve"> </w:t>
      </w:r>
      <w:r w:rsidR="00F342FF" w:rsidRPr="00F342FF">
        <w:rPr>
          <w:rFonts w:ascii="Times New Roman" w:hAnsi="Times New Roman"/>
          <w:sz w:val="22"/>
          <w:szCs w:val="22"/>
        </w:rPr>
        <w:t>Intellectual Property</w:t>
      </w:r>
      <w:r w:rsidR="003E1AD1">
        <w:rPr>
          <w:rFonts w:ascii="Times New Roman" w:hAnsi="Times New Roman" w:hint="eastAsia"/>
          <w:sz w:val="22"/>
          <w:szCs w:val="22"/>
        </w:rPr>
        <w:t xml:space="preserve"> Governance</w:t>
      </w:r>
      <w:r w:rsidR="00865963" w:rsidRPr="00990AA4">
        <w:rPr>
          <w:rFonts w:ascii="Times New Roman" w:hAnsi="Times New Roman"/>
          <w:sz w:val="22"/>
          <w:szCs w:val="22"/>
        </w:rPr>
        <w:t xml:space="preserve">”) at least one month prior to the presentation </w:t>
      </w:r>
      <w:r w:rsidR="0047216F" w:rsidRPr="00990AA4">
        <w:rPr>
          <w:rFonts w:ascii="Times New Roman" w:hAnsi="Times New Roman"/>
          <w:sz w:val="22"/>
          <w:szCs w:val="22"/>
        </w:rPr>
        <w:t>inside</w:t>
      </w:r>
      <w:r w:rsidR="00865963" w:rsidRPr="00990AA4">
        <w:rPr>
          <w:rFonts w:ascii="Times New Roman" w:hAnsi="Times New Roman"/>
          <w:sz w:val="22"/>
          <w:szCs w:val="22"/>
        </w:rPr>
        <w:t xml:space="preserve"> or outside the university</w:t>
      </w:r>
      <w:r w:rsidR="00990AA4">
        <w:rPr>
          <w:rFonts w:ascii="Times New Roman" w:hAnsi="Times New Roman"/>
          <w:sz w:val="22"/>
          <w:szCs w:val="22"/>
        </w:rPr>
        <w:t xml:space="preserve">. </w:t>
      </w:r>
    </w:p>
    <w:p w14:paraId="4433DF93" w14:textId="0D394EC1" w:rsidR="00655D8B" w:rsidRPr="00990AA4" w:rsidRDefault="00655D8B" w:rsidP="000649DB">
      <w:pPr>
        <w:autoSpaceDE w:val="0"/>
        <w:autoSpaceDN w:val="0"/>
        <w:adjustRightInd w:val="0"/>
        <w:ind w:leftChars="100" w:left="540" w:hangingChars="150" w:hanging="330"/>
        <w:textAlignment w:val="center"/>
        <w:rPr>
          <w:rFonts w:ascii="Times New Roman" w:hAnsi="Times New Roman"/>
          <w:sz w:val="22"/>
          <w:szCs w:val="22"/>
        </w:rPr>
      </w:pPr>
      <w:r w:rsidRPr="00990AA4">
        <w:rPr>
          <w:rFonts w:ascii="Times New Roman" w:hAnsi="Times New Roman"/>
          <w:sz w:val="22"/>
          <w:szCs w:val="22"/>
        </w:rPr>
        <w:t>(1)</w:t>
      </w:r>
      <w:r w:rsidR="00873E1E">
        <w:rPr>
          <w:rFonts w:ascii="Times New Roman" w:hAnsi="Times New Roman" w:hint="eastAsia"/>
          <w:sz w:val="22"/>
          <w:szCs w:val="22"/>
        </w:rPr>
        <w:t xml:space="preserve"> </w:t>
      </w:r>
      <w:r w:rsidR="00882031" w:rsidRPr="00990AA4">
        <w:rPr>
          <w:rFonts w:ascii="Times New Roman" w:hAnsi="Times New Roman"/>
          <w:sz w:val="22"/>
          <w:szCs w:val="22"/>
        </w:rPr>
        <w:t>I</w:t>
      </w:r>
      <w:r w:rsidR="00865963" w:rsidRPr="00990AA4">
        <w:rPr>
          <w:rFonts w:ascii="Times New Roman" w:hAnsi="Times New Roman"/>
          <w:sz w:val="22"/>
          <w:szCs w:val="22"/>
        </w:rPr>
        <w:t xml:space="preserve">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 resulting in</w:t>
      </w:r>
      <w:r w:rsidR="00865963" w:rsidRPr="00990AA4">
        <w:rPr>
          <w:rFonts w:ascii="Times New Roman" w:hAnsi="Times New Roman"/>
          <w:sz w:val="22"/>
          <w:szCs w:val="22"/>
        </w:rPr>
        <w:t xml:space="preserve"> a patent, utility model right</w:t>
      </w:r>
      <w:r w:rsidR="0047216F" w:rsidRPr="00990AA4">
        <w:rPr>
          <w:rFonts w:ascii="Times New Roman" w:hAnsi="Times New Roman"/>
          <w:sz w:val="22"/>
          <w:szCs w:val="22"/>
        </w:rPr>
        <w:t xml:space="preserve"> or</w:t>
      </w:r>
      <w:r w:rsidR="00865963" w:rsidRPr="00990AA4">
        <w:rPr>
          <w:rFonts w:ascii="Times New Roman" w:hAnsi="Times New Roman"/>
          <w:sz w:val="22"/>
          <w:szCs w:val="22"/>
        </w:rPr>
        <w:t xml:space="preserve"> design, </w:t>
      </w:r>
      <w:r w:rsidR="00990AA4">
        <w:rPr>
          <w:rFonts w:ascii="Times New Roman" w:hAnsi="Times New Roman"/>
          <w:sz w:val="22"/>
          <w:szCs w:val="22"/>
        </w:rPr>
        <w:t xml:space="preserve">or </w:t>
      </w:r>
      <w:r w:rsidR="00865963" w:rsidRPr="00990AA4">
        <w:rPr>
          <w:rFonts w:ascii="Times New Roman" w:hAnsi="Times New Roman"/>
          <w:sz w:val="22"/>
          <w:szCs w:val="22"/>
        </w:rPr>
        <w:t xml:space="preserve">trademark (symbol) right </w:t>
      </w:r>
    </w:p>
    <w:p w14:paraId="1514D63C" w14:textId="6A8F0120" w:rsidR="00655D8B" w:rsidRPr="00990AA4" w:rsidRDefault="00655D8B" w:rsidP="000649DB">
      <w:pPr>
        <w:autoSpaceDE w:val="0"/>
        <w:autoSpaceDN w:val="0"/>
        <w:adjustRightInd w:val="0"/>
        <w:ind w:leftChars="100" w:left="430" w:hangingChars="100" w:hanging="220"/>
        <w:textAlignment w:val="center"/>
        <w:rPr>
          <w:rFonts w:ascii="Times New Roman" w:hAnsi="Times New Roman"/>
          <w:sz w:val="22"/>
          <w:szCs w:val="22"/>
        </w:rPr>
      </w:pPr>
      <w:r w:rsidRPr="00990AA4">
        <w:rPr>
          <w:rFonts w:ascii="Times New Roman" w:hAnsi="Times New Roman"/>
          <w:sz w:val="22"/>
          <w:szCs w:val="22"/>
        </w:rPr>
        <w:t>(2)</w:t>
      </w:r>
      <w:r w:rsidR="00873E1E">
        <w:rPr>
          <w:rFonts w:ascii="Times New Roman" w:hAnsi="Times New Roman" w:hint="eastAsia"/>
          <w:sz w:val="22"/>
          <w:szCs w:val="22"/>
        </w:rPr>
        <w:t xml:space="preserve"> </w:t>
      </w:r>
      <w:r w:rsidR="00882031" w:rsidRPr="00990AA4">
        <w:rPr>
          <w:rFonts w:ascii="Times New Roman" w:hAnsi="Times New Roman"/>
          <w:sz w:val="22"/>
          <w:szCs w:val="22"/>
        </w:rPr>
        <w:t>I</w:t>
      </w:r>
      <w:r w:rsidR="00865963" w:rsidRPr="00990AA4">
        <w:rPr>
          <w:rFonts w:ascii="Times New Roman" w:hAnsi="Times New Roman"/>
          <w:sz w:val="22"/>
          <w:szCs w:val="22"/>
        </w:rPr>
        <w:t xml:space="preserve">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w:t>
      </w:r>
      <w:r w:rsidR="00865963" w:rsidRPr="00990AA4">
        <w:rPr>
          <w:rFonts w:ascii="Times New Roman" w:hAnsi="Times New Roman"/>
          <w:sz w:val="22"/>
          <w:szCs w:val="22"/>
        </w:rPr>
        <w:t xml:space="preserve"> </w:t>
      </w:r>
      <w:r w:rsidR="00882031" w:rsidRPr="00990AA4">
        <w:rPr>
          <w:rFonts w:ascii="Times New Roman" w:hAnsi="Times New Roman"/>
          <w:sz w:val="22"/>
          <w:szCs w:val="22"/>
        </w:rPr>
        <w:t>resulting in</w:t>
      </w:r>
      <w:r w:rsidR="00865963" w:rsidRPr="00990AA4">
        <w:rPr>
          <w:rFonts w:ascii="Times New Roman" w:hAnsi="Times New Roman"/>
          <w:sz w:val="22"/>
          <w:szCs w:val="22"/>
        </w:rPr>
        <w:t xml:space="preserve"> a breeder’s right </w:t>
      </w:r>
      <w:r w:rsidR="0047216F" w:rsidRPr="00990AA4">
        <w:rPr>
          <w:rFonts w:ascii="Times New Roman" w:hAnsi="Times New Roman"/>
          <w:sz w:val="22"/>
          <w:szCs w:val="22"/>
        </w:rPr>
        <w:t>to</w:t>
      </w:r>
      <w:r w:rsidR="00865963" w:rsidRPr="00990AA4">
        <w:rPr>
          <w:rFonts w:ascii="Times New Roman" w:hAnsi="Times New Roman"/>
          <w:sz w:val="22"/>
          <w:szCs w:val="22"/>
        </w:rPr>
        <w:t xml:space="preserve"> seeds and seedlings</w:t>
      </w:r>
    </w:p>
    <w:p w14:paraId="5B6B6861" w14:textId="0B2B1F9D" w:rsidR="00655D8B" w:rsidRPr="00990AA4" w:rsidRDefault="00655D8B" w:rsidP="000649DB">
      <w:pPr>
        <w:autoSpaceDE w:val="0"/>
        <w:autoSpaceDN w:val="0"/>
        <w:adjustRightInd w:val="0"/>
        <w:ind w:leftChars="100" w:left="430" w:hangingChars="100" w:hanging="220"/>
        <w:textAlignment w:val="center"/>
        <w:rPr>
          <w:rFonts w:ascii="Times New Roman" w:hAnsi="Times New Roman"/>
          <w:sz w:val="22"/>
          <w:szCs w:val="22"/>
        </w:rPr>
      </w:pPr>
      <w:r w:rsidRPr="00990AA4">
        <w:rPr>
          <w:rFonts w:ascii="Times New Roman" w:hAnsi="Times New Roman"/>
          <w:sz w:val="22"/>
          <w:szCs w:val="22"/>
        </w:rPr>
        <w:t>(3)</w:t>
      </w:r>
      <w:r w:rsidR="00873E1E">
        <w:rPr>
          <w:rFonts w:ascii="Times New Roman" w:hAnsi="Times New Roman" w:hint="eastAsia"/>
          <w:sz w:val="22"/>
          <w:szCs w:val="22"/>
        </w:rPr>
        <w:t xml:space="preserve"> </w:t>
      </w:r>
      <w:r w:rsidR="00882031" w:rsidRPr="00990AA4">
        <w:rPr>
          <w:rFonts w:ascii="Times New Roman" w:hAnsi="Times New Roman"/>
          <w:sz w:val="22"/>
          <w:szCs w:val="22"/>
        </w:rPr>
        <w:t>I</w:t>
      </w:r>
      <w:r w:rsidR="00865963" w:rsidRPr="00990AA4">
        <w:rPr>
          <w:rFonts w:ascii="Times New Roman" w:hAnsi="Times New Roman"/>
          <w:sz w:val="22"/>
          <w:szCs w:val="22"/>
        </w:rPr>
        <w:t xml:space="preserve">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w:t>
      </w:r>
      <w:r w:rsidR="00865963" w:rsidRPr="00990AA4">
        <w:rPr>
          <w:rFonts w:ascii="Times New Roman" w:hAnsi="Times New Roman"/>
          <w:sz w:val="22"/>
          <w:szCs w:val="22"/>
        </w:rPr>
        <w:t xml:space="preserve"> </w:t>
      </w:r>
      <w:r w:rsidR="00882031" w:rsidRPr="00990AA4">
        <w:rPr>
          <w:rFonts w:ascii="Times New Roman" w:hAnsi="Times New Roman"/>
          <w:sz w:val="22"/>
          <w:szCs w:val="22"/>
        </w:rPr>
        <w:t>resulting in</w:t>
      </w:r>
      <w:r w:rsidR="00865963" w:rsidRPr="00990AA4">
        <w:rPr>
          <w:rFonts w:ascii="Times New Roman" w:hAnsi="Times New Roman"/>
          <w:sz w:val="22"/>
          <w:szCs w:val="22"/>
        </w:rPr>
        <w:t xml:space="preserve"> a layout-design exploitation right </w:t>
      </w:r>
      <w:r w:rsidR="0047216F" w:rsidRPr="00990AA4">
        <w:rPr>
          <w:rFonts w:ascii="Times New Roman" w:hAnsi="Times New Roman"/>
          <w:sz w:val="22"/>
          <w:szCs w:val="22"/>
        </w:rPr>
        <w:t>for</w:t>
      </w:r>
      <w:r w:rsidR="00865963" w:rsidRPr="00990AA4">
        <w:rPr>
          <w:rFonts w:ascii="Times New Roman" w:hAnsi="Times New Roman"/>
          <w:sz w:val="22"/>
          <w:szCs w:val="22"/>
        </w:rPr>
        <w:t xml:space="preserve"> a semiconductor integrated circuit</w:t>
      </w:r>
    </w:p>
    <w:p w14:paraId="42902E00" w14:textId="16333EC7" w:rsidR="00655D8B" w:rsidRPr="00990AA4" w:rsidRDefault="00655D8B" w:rsidP="000649DB">
      <w:pPr>
        <w:autoSpaceDE w:val="0"/>
        <w:autoSpaceDN w:val="0"/>
        <w:adjustRightInd w:val="0"/>
        <w:ind w:leftChars="100" w:left="650" w:hangingChars="200" w:hanging="440"/>
        <w:textAlignment w:val="center"/>
        <w:rPr>
          <w:rFonts w:ascii="Times New Roman" w:hAnsi="Times New Roman"/>
          <w:sz w:val="22"/>
          <w:szCs w:val="22"/>
        </w:rPr>
      </w:pPr>
      <w:r w:rsidRPr="00990AA4">
        <w:rPr>
          <w:rFonts w:ascii="Times New Roman" w:hAnsi="Times New Roman"/>
          <w:sz w:val="22"/>
          <w:szCs w:val="22"/>
        </w:rPr>
        <w:t>(4)</w:t>
      </w:r>
      <w:r w:rsidR="00873E1E">
        <w:rPr>
          <w:rFonts w:ascii="Times New Roman" w:hAnsi="Times New Roman" w:hint="eastAsia"/>
          <w:sz w:val="22"/>
          <w:szCs w:val="22"/>
        </w:rPr>
        <w:t xml:space="preserve"> </w:t>
      </w:r>
      <w:r w:rsidR="00882031" w:rsidRPr="00990AA4">
        <w:rPr>
          <w:rFonts w:ascii="Times New Roman" w:hAnsi="Times New Roman"/>
          <w:sz w:val="22"/>
          <w:szCs w:val="22"/>
        </w:rPr>
        <w:t>I</w:t>
      </w:r>
      <w:r w:rsidR="009C6074" w:rsidRPr="00990AA4">
        <w:rPr>
          <w:rFonts w:ascii="Times New Roman" w:hAnsi="Times New Roman"/>
          <w:sz w:val="22"/>
          <w:szCs w:val="22"/>
        </w:rPr>
        <w:t xml:space="preserve">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 resulting in </w:t>
      </w:r>
      <w:r w:rsidR="009C6074" w:rsidRPr="00990AA4">
        <w:rPr>
          <w:rFonts w:ascii="Times New Roman" w:hAnsi="Times New Roman"/>
          <w:sz w:val="22"/>
          <w:szCs w:val="22"/>
        </w:rPr>
        <w:t xml:space="preserve">the copyrights </w:t>
      </w:r>
      <w:r w:rsidR="0047216F" w:rsidRPr="00990AA4">
        <w:rPr>
          <w:rFonts w:ascii="Times New Roman" w:hAnsi="Times New Roman"/>
          <w:sz w:val="22"/>
          <w:szCs w:val="22"/>
        </w:rPr>
        <w:t>for</w:t>
      </w:r>
      <w:r w:rsidR="009C6074" w:rsidRPr="00990AA4">
        <w:rPr>
          <w:rFonts w:ascii="Times New Roman" w:hAnsi="Times New Roman"/>
          <w:sz w:val="22"/>
          <w:szCs w:val="22"/>
        </w:rPr>
        <w:t xml:space="preserve"> programs (including </w:t>
      </w:r>
      <w:r w:rsidR="0047216F" w:rsidRPr="00990AA4">
        <w:rPr>
          <w:rFonts w:ascii="Times New Roman" w:hAnsi="Times New Roman"/>
          <w:sz w:val="22"/>
          <w:szCs w:val="22"/>
        </w:rPr>
        <w:t xml:space="preserve">databased searched using a </w:t>
      </w:r>
      <w:r w:rsidR="009C6074" w:rsidRPr="00990AA4">
        <w:rPr>
          <w:rFonts w:ascii="Times New Roman" w:hAnsi="Times New Roman"/>
          <w:sz w:val="22"/>
          <w:szCs w:val="22"/>
        </w:rPr>
        <w:t xml:space="preserve">computer listed in paragraph 3 of the preceding </w:t>
      </w:r>
      <w:r w:rsidR="00990AA4">
        <w:rPr>
          <w:rFonts w:ascii="Times New Roman" w:hAnsi="Times New Roman"/>
          <w:sz w:val="22"/>
          <w:szCs w:val="22"/>
        </w:rPr>
        <w:t>a</w:t>
      </w:r>
      <w:r w:rsidR="00990AA4" w:rsidRPr="00990AA4">
        <w:rPr>
          <w:rFonts w:ascii="Times New Roman" w:hAnsi="Times New Roman"/>
          <w:sz w:val="22"/>
          <w:szCs w:val="22"/>
        </w:rPr>
        <w:t>rticle</w:t>
      </w:r>
      <w:r w:rsidR="009C6074" w:rsidRPr="00990AA4">
        <w:rPr>
          <w:rFonts w:ascii="Times New Roman" w:hAnsi="Times New Roman"/>
          <w:sz w:val="22"/>
          <w:szCs w:val="22"/>
        </w:rPr>
        <w:t>)</w:t>
      </w:r>
    </w:p>
    <w:p w14:paraId="30418AE5" w14:textId="46FC1ECD" w:rsidR="00655D8B" w:rsidRPr="00990AA4" w:rsidRDefault="00655D8B" w:rsidP="000649DB">
      <w:pPr>
        <w:autoSpaceDE w:val="0"/>
        <w:autoSpaceDN w:val="0"/>
        <w:adjustRightInd w:val="0"/>
        <w:ind w:leftChars="100" w:left="430" w:hangingChars="100" w:hanging="220"/>
        <w:textAlignment w:val="center"/>
        <w:rPr>
          <w:rFonts w:ascii="Times New Roman" w:hAnsi="Times New Roman"/>
          <w:sz w:val="22"/>
          <w:szCs w:val="22"/>
        </w:rPr>
      </w:pPr>
      <w:r w:rsidRPr="00990AA4">
        <w:rPr>
          <w:rFonts w:ascii="Times New Roman" w:hAnsi="Times New Roman"/>
          <w:sz w:val="22"/>
          <w:szCs w:val="22"/>
        </w:rPr>
        <w:t>(5)</w:t>
      </w:r>
      <w:r w:rsidR="00873E1E">
        <w:rPr>
          <w:rFonts w:ascii="Times New Roman" w:hAnsi="Times New Roman" w:hint="eastAsia"/>
          <w:sz w:val="22"/>
          <w:szCs w:val="22"/>
        </w:rPr>
        <w:t xml:space="preserve"> </w:t>
      </w:r>
      <w:r w:rsidR="00882031" w:rsidRPr="00990AA4">
        <w:rPr>
          <w:rFonts w:ascii="Times New Roman" w:hAnsi="Times New Roman"/>
          <w:sz w:val="22"/>
          <w:szCs w:val="22"/>
        </w:rPr>
        <w:t>I</w:t>
      </w:r>
      <w:r w:rsidR="00646F7E" w:rsidRPr="00990AA4">
        <w:rPr>
          <w:rFonts w:ascii="Times New Roman" w:hAnsi="Times New Roman"/>
          <w:sz w:val="22"/>
          <w:szCs w:val="22"/>
        </w:rPr>
        <w:t xml:space="preserve">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 resulting in</w:t>
      </w:r>
      <w:r w:rsidR="00646F7E" w:rsidRPr="00990AA4">
        <w:rPr>
          <w:rFonts w:ascii="Times New Roman" w:hAnsi="Times New Roman"/>
          <w:sz w:val="22"/>
          <w:szCs w:val="22"/>
        </w:rPr>
        <w:t xml:space="preserve"> a tangible outcome (bacteria, reagent, device, model, etc.) </w:t>
      </w:r>
    </w:p>
    <w:p w14:paraId="125F3BFE" w14:textId="51367564" w:rsidR="00815696" w:rsidRPr="00990AA4" w:rsidRDefault="00655D8B" w:rsidP="000649DB">
      <w:pPr>
        <w:autoSpaceDE w:val="0"/>
        <w:autoSpaceDN w:val="0"/>
        <w:adjustRightInd w:val="0"/>
        <w:ind w:leftChars="100" w:left="430" w:hangingChars="100" w:hanging="220"/>
        <w:textAlignment w:val="center"/>
        <w:rPr>
          <w:rFonts w:ascii="Times New Roman" w:hAnsi="Times New Roman"/>
          <w:sz w:val="22"/>
          <w:szCs w:val="22"/>
        </w:rPr>
      </w:pPr>
      <w:r w:rsidRPr="00990AA4">
        <w:rPr>
          <w:rFonts w:ascii="Times New Roman" w:hAnsi="Times New Roman"/>
          <w:sz w:val="22"/>
          <w:szCs w:val="22"/>
        </w:rPr>
        <w:t>(6)</w:t>
      </w:r>
      <w:r w:rsidR="00873E1E">
        <w:rPr>
          <w:rFonts w:ascii="Times New Roman" w:hAnsi="Times New Roman" w:hint="eastAsia"/>
          <w:sz w:val="22"/>
          <w:szCs w:val="22"/>
        </w:rPr>
        <w:t xml:space="preserve"> </w:t>
      </w:r>
      <w:r w:rsidR="0047216F" w:rsidRPr="00990AA4">
        <w:rPr>
          <w:rFonts w:ascii="Times New Roman" w:hAnsi="Times New Roman"/>
          <w:sz w:val="22"/>
          <w:szCs w:val="22"/>
        </w:rPr>
        <w:t>Creation of i</w:t>
      </w:r>
      <w:r w:rsidR="00646F7E" w:rsidRPr="00990AA4">
        <w:rPr>
          <w:rFonts w:ascii="Times New Roman" w:hAnsi="Times New Roman"/>
          <w:sz w:val="22"/>
          <w:szCs w:val="22"/>
        </w:rPr>
        <w:t xml:space="preserve">ntellectual </w:t>
      </w:r>
      <w:r w:rsidR="0047216F" w:rsidRPr="00990AA4">
        <w:rPr>
          <w:rFonts w:ascii="Times New Roman" w:hAnsi="Times New Roman"/>
          <w:sz w:val="22"/>
          <w:szCs w:val="22"/>
        </w:rPr>
        <w:t>property</w:t>
      </w:r>
      <w:r w:rsidR="00646F7E" w:rsidRPr="00990AA4">
        <w:rPr>
          <w:rFonts w:ascii="Times New Roman" w:hAnsi="Times New Roman"/>
          <w:sz w:val="22"/>
          <w:szCs w:val="22"/>
        </w:rPr>
        <w:t xml:space="preserve"> related to technical information that can be kept confidential</w:t>
      </w:r>
    </w:p>
    <w:p w14:paraId="6A8D4421" w14:textId="07B3E8A0" w:rsidR="00815696" w:rsidRPr="00990AA4" w:rsidRDefault="00815696" w:rsidP="000649DB">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kern w:val="0"/>
          <w:sz w:val="22"/>
          <w:szCs w:val="22"/>
        </w:rPr>
        <w:t>4</w:t>
      </w:r>
      <w:bookmarkStart w:id="0" w:name="at3cl4"/>
      <w:r w:rsidR="00873E1E">
        <w:rPr>
          <w:rFonts w:ascii="Times New Roman" w:hAnsi="Times New Roman" w:hint="eastAsia"/>
          <w:sz w:val="22"/>
          <w:szCs w:val="22"/>
        </w:rPr>
        <w:t xml:space="preserve"> </w:t>
      </w:r>
      <w:r w:rsidR="00646F7E" w:rsidRPr="00990AA4">
        <w:rPr>
          <w:rFonts w:ascii="Times New Roman" w:hAnsi="Times New Roman"/>
          <w:sz w:val="22"/>
          <w:szCs w:val="22"/>
        </w:rPr>
        <w:t xml:space="preserve">When a student contributes to </w:t>
      </w:r>
      <w:r w:rsidR="00797C19" w:rsidRPr="00990AA4">
        <w:rPr>
          <w:rFonts w:ascii="Times New Roman" w:hAnsi="Times New Roman"/>
          <w:sz w:val="22"/>
          <w:szCs w:val="22"/>
        </w:rPr>
        <w:t>creati</w:t>
      </w:r>
      <w:r w:rsidR="00797C19">
        <w:rPr>
          <w:rFonts w:ascii="Times New Roman" w:hAnsi="Times New Roman"/>
          <w:sz w:val="22"/>
          <w:szCs w:val="22"/>
        </w:rPr>
        <w:t>on</w:t>
      </w:r>
      <w:r w:rsidR="00797C19" w:rsidRPr="00990AA4">
        <w:rPr>
          <w:rFonts w:ascii="Times New Roman" w:hAnsi="Times New Roman"/>
          <w:sz w:val="22"/>
          <w:szCs w:val="22"/>
        </w:rPr>
        <w:t xml:space="preserve"> </w:t>
      </w:r>
      <w:r w:rsidR="00646F7E" w:rsidRPr="00990AA4">
        <w:rPr>
          <w:rFonts w:ascii="Times New Roman" w:hAnsi="Times New Roman"/>
          <w:sz w:val="22"/>
          <w:szCs w:val="22"/>
        </w:rPr>
        <w:t xml:space="preserve">(production) of such intellectual </w:t>
      </w:r>
      <w:r w:rsidR="0047216F" w:rsidRPr="00990AA4">
        <w:rPr>
          <w:rFonts w:ascii="Times New Roman" w:hAnsi="Times New Roman"/>
          <w:sz w:val="22"/>
          <w:szCs w:val="22"/>
        </w:rPr>
        <w:t>property</w:t>
      </w:r>
      <w:r w:rsidR="00882031" w:rsidRPr="00990AA4">
        <w:rPr>
          <w:rFonts w:ascii="Times New Roman" w:hAnsi="Times New Roman"/>
          <w:sz w:val="22"/>
          <w:szCs w:val="22"/>
        </w:rPr>
        <w:t xml:space="preserve"> creation</w:t>
      </w:r>
      <w:r w:rsidR="00646F7E" w:rsidRPr="00990AA4">
        <w:rPr>
          <w:rFonts w:ascii="Times New Roman" w:hAnsi="Times New Roman"/>
          <w:sz w:val="22"/>
          <w:szCs w:val="22"/>
        </w:rPr>
        <w:t xml:space="preserve">, in principle, the head of the laboratory to which the joint researcher student belongs or the principal researcher shall make </w:t>
      </w:r>
      <w:r w:rsidR="0047216F" w:rsidRPr="00990AA4">
        <w:rPr>
          <w:rFonts w:ascii="Times New Roman" w:hAnsi="Times New Roman"/>
          <w:sz w:val="22"/>
          <w:szCs w:val="22"/>
        </w:rPr>
        <w:t>the</w:t>
      </w:r>
      <w:r w:rsidR="00646F7E" w:rsidRPr="00990AA4">
        <w:rPr>
          <w:rFonts w:ascii="Times New Roman" w:hAnsi="Times New Roman"/>
          <w:sz w:val="22"/>
          <w:szCs w:val="22"/>
        </w:rPr>
        <w:t xml:space="preserve"> notification, and the student shall delegate </w:t>
      </w:r>
      <w:r w:rsidR="00030376" w:rsidRPr="00990AA4">
        <w:rPr>
          <w:rFonts w:ascii="Times New Roman" w:hAnsi="Times New Roman"/>
          <w:sz w:val="22"/>
          <w:szCs w:val="22"/>
        </w:rPr>
        <w:t>the procedure to be performed after making the notification to the head of the affiliated laboratory or principal researcher.</w:t>
      </w:r>
      <w:bookmarkEnd w:id="0"/>
    </w:p>
    <w:p w14:paraId="487BA36B" w14:textId="210D09E2" w:rsidR="00815696" w:rsidRPr="00990AA4" w:rsidRDefault="00F837D9" w:rsidP="000649DB">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sz w:val="22"/>
          <w:szCs w:val="22"/>
        </w:rPr>
        <w:t>(Compensation)</w:t>
      </w:r>
    </w:p>
    <w:p w14:paraId="4A391C42" w14:textId="2BCDFC91" w:rsidR="00815696" w:rsidRPr="00990AA4" w:rsidRDefault="00F837D9" w:rsidP="000649DB">
      <w:pPr>
        <w:widowControl/>
        <w:spacing w:line="336" w:lineRule="atLeast"/>
        <w:ind w:left="440" w:hangingChars="200" w:hanging="440"/>
        <w:rPr>
          <w:rFonts w:ascii="Times New Roman" w:hAnsi="Times New Roman"/>
          <w:kern w:val="0"/>
          <w:sz w:val="22"/>
          <w:szCs w:val="22"/>
        </w:rPr>
      </w:pPr>
      <w:r w:rsidRPr="00990AA4">
        <w:rPr>
          <w:rFonts w:ascii="Times New Roman" w:hAnsi="Times New Roman"/>
          <w:sz w:val="22"/>
          <w:szCs w:val="22"/>
        </w:rPr>
        <w:t>Article 7</w:t>
      </w:r>
      <w:bookmarkStart w:id="1" w:name="at7cl1"/>
      <w:r w:rsidR="00873E1E">
        <w:rPr>
          <w:rFonts w:ascii="Times New Roman" w:hAnsi="Times New Roman" w:hint="eastAsia"/>
          <w:sz w:val="22"/>
          <w:szCs w:val="22"/>
        </w:rPr>
        <w:t xml:space="preserve"> </w:t>
      </w:r>
      <w:r w:rsidR="000649DB" w:rsidRPr="00990AA4">
        <w:rPr>
          <w:rFonts w:ascii="Times New Roman" w:hAnsi="Times New Roman"/>
          <w:sz w:val="22"/>
          <w:szCs w:val="22"/>
        </w:rPr>
        <w:t xml:space="preserve">The university shall pay consideration to the inventor or creator when the rights </w:t>
      </w:r>
      <w:r w:rsidR="002C4994" w:rsidRPr="00990AA4">
        <w:rPr>
          <w:rFonts w:ascii="Times New Roman" w:hAnsi="Times New Roman"/>
          <w:sz w:val="22"/>
          <w:szCs w:val="22"/>
        </w:rPr>
        <w:t>to</w:t>
      </w:r>
      <w:r w:rsidR="000649DB" w:rsidRPr="00990AA4">
        <w:rPr>
          <w:rFonts w:ascii="Times New Roman" w:hAnsi="Times New Roman"/>
          <w:sz w:val="22"/>
          <w:szCs w:val="22"/>
        </w:rPr>
        <w:t xml:space="preserve"> the intellectual property </w:t>
      </w:r>
      <w:r w:rsidR="002C4994" w:rsidRPr="00990AA4">
        <w:rPr>
          <w:rFonts w:ascii="Times New Roman" w:hAnsi="Times New Roman"/>
          <w:sz w:val="22"/>
          <w:szCs w:val="22"/>
        </w:rPr>
        <w:t>are</w:t>
      </w:r>
      <w:r w:rsidR="000649DB" w:rsidRPr="00990AA4">
        <w:rPr>
          <w:rFonts w:ascii="Times New Roman" w:hAnsi="Times New Roman"/>
          <w:sz w:val="22"/>
          <w:szCs w:val="22"/>
        </w:rPr>
        <w:t xml:space="preserve"> taken over by the University</w:t>
      </w:r>
      <w:r w:rsidR="00990AA4">
        <w:rPr>
          <w:rFonts w:ascii="Times New Roman" w:hAnsi="Times New Roman"/>
          <w:sz w:val="22"/>
          <w:szCs w:val="22"/>
        </w:rPr>
        <w:t xml:space="preserve">. </w:t>
      </w:r>
      <w:r w:rsidR="000649DB" w:rsidRPr="00990AA4">
        <w:rPr>
          <w:rFonts w:ascii="Times New Roman" w:hAnsi="Times New Roman"/>
          <w:sz w:val="22"/>
          <w:szCs w:val="22"/>
        </w:rPr>
        <w:t>The amount of consideration shall be 10,000 yen per case when the university succeeds the right to receive the patent, breeder’s right</w:t>
      </w:r>
      <w:r w:rsidR="0074484A" w:rsidRPr="00990AA4">
        <w:rPr>
          <w:rFonts w:ascii="Times New Roman" w:hAnsi="Times New Roman"/>
          <w:sz w:val="22"/>
          <w:szCs w:val="22"/>
        </w:rPr>
        <w:t xml:space="preserve"> to</w:t>
      </w:r>
      <w:r w:rsidR="000649DB" w:rsidRPr="00990AA4">
        <w:rPr>
          <w:rFonts w:ascii="Times New Roman" w:hAnsi="Times New Roman"/>
          <w:sz w:val="22"/>
          <w:szCs w:val="22"/>
        </w:rPr>
        <w:t xml:space="preserve"> seeds and seedlings, or copyright </w:t>
      </w:r>
      <w:r w:rsidR="0074484A" w:rsidRPr="00990AA4">
        <w:rPr>
          <w:rFonts w:ascii="Times New Roman" w:hAnsi="Times New Roman"/>
          <w:sz w:val="22"/>
          <w:szCs w:val="22"/>
        </w:rPr>
        <w:t>for</w:t>
      </w:r>
      <w:r w:rsidR="000649DB" w:rsidRPr="00990AA4">
        <w:rPr>
          <w:rFonts w:ascii="Times New Roman" w:hAnsi="Times New Roman"/>
          <w:sz w:val="22"/>
          <w:szCs w:val="22"/>
        </w:rPr>
        <w:t xml:space="preserve"> a program</w:t>
      </w:r>
      <w:r w:rsidR="00990AA4">
        <w:rPr>
          <w:rFonts w:ascii="Times New Roman" w:hAnsi="Times New Roman"/>
          <w:sz w:val="22"/>
          <w:szCs w:val="22"/>
        </w:rPr>
        <w:t>,</w:t>
      </w:r>
      <w:r w:rsidR="000649DB" w:rsidRPr="00990AA4">
        <w:rPr>
          <w:rFonts w:ascii="Times New Roman" w:hAnsi="Times New Roman"/>
          <w:sz w:val="22"/>
          <w:szCs w:val="22"/>
        </w:rPr>
        <w:t xml:space="preserve"> </w:t>
      </w:r>
      <w:r w:rsidR="000A3E1A" w:rsidRPr="00990AA4">
        <w:rPr>
          <w:rFonts w:ascii="Times New Roman" w:hAnsi="Times New Roman"/>
          <w:sz w:val="22"/>
          <w:szCs w:val="22"/>
        </w:rPr>
        <w:t xml:space="preserve">and </w:t>
      </w:r>
      <w:r w:rsidR="000649DB" w:rsidRPr="00990AA4">
        <w:rPr>
          <w:rFonts w:ascii="Times New Roman" w:hAnsi="Times New Roman"/>
          <w:sz w:val="22"/>
          <w:szCs w:val="22"/>
        </w:rPr>
        <w:t xml:space="preserve">5,000 yen per case when the university succeeds the right </w:t>
      </w:r>
      <w:r w:rsidR="000A3E1A" w:rsidRPr="00990AA4">
        <w:rPr>
          <w:rFonts w:ascii="Times New Roman" w:hAnsi="Times New Roman"/>
          <w:sz w:val="22"/>
          <w:szCs w:val="22"/>
        </w:rPr>
        <w:t>related to other intellectual creation as intellectual property</w:t>
      </w:r>
      <w:r w:rsidR="00990AA4">
        <w:rPr>
          <w:rFonts w:ascii="Times New Roman" w:hAnsi="Times New Roman"/>
          <w:sz w:val="22"/>
          <w:szCs w:val="22"/>
        </w:rPr>
        <w:t xml:space="preserve">. </w:t>
      </w:r>
      <w:r w:rsidR="000A3E1A" w:rsidRPr="00990AA4">
        <w:rPr>
          <w:rFonts w:ascii="Times New Roman" w:hAnsi="Times New Roman"/>
          <w:sz w:val="22"/>
          <w:szCs w:val="22"/>
        </w:rPr>
        <w:t xml:space="preserve">In the case of a creation by multiple inventors or creators, </w:t>
      </w:r>
      <w:r w:rsidR="0074484A" w:rsidRPr="00990AA4">
        <w:rPr>
          <w:rFonts w:ascii="Times New Roman" w:hAnsi="Times New Roman"/>
          <w:sz w:val="22"/>
          <w:szCs w:val="22"/>
        </w:rPr>
        <w:t xml:space="preserve">the </w:t>
      </w:r>
      <w:r w:rsidR="000A3E1A" w:rsidRPr="00990AA4">
        <w:rPr>
          <w:rFonts w:ascii="Times New Roman" w:hAnsi="Times New Roman"/>
          <w:sz w:val="22"/>
          <w:szCs w:val="22"/>
        </w:rPr>
        <w:t>consideration shall be paid in proportion to the degree of contribution</w:t>
      </w:r>
      <w:r w:rsidR="00990AA4">
        <w:rPr>
          <w:rFonts w:ascii="Times New Roman" w:hAnsi="Times New Roman"/>
          <w:sz w:val="22"/>
          <w:szCs w:val="22"/>
        </w:rPr>
        <w:t xml:space="preserve">. </w:t>
      </w:r>
      <w:r w:rsidR="000A3E1A" w:rsidRPr="00990AA4">
        <w:rPr>
          <w:rFonts w:ascii="Times New Roman" w:hAnsi="Times New Roman"/>
          <w:sz w:val="22"/>
          <w:szCs w:val="22"/>
        </w:rPr>
        <w:t xml:space="preserve">In that case, </w:t>
      </w:r>
      <w:r w:rsidR="0074484A" w:rsidRPr="00990AA4">
        <w:rPr>
          <w:rFonts w:ascii="Times New Roman" w:hAnsi="Times New Roman"/>
          <w:sz w:val="22"/>
          <w:szCs w:val="22"/>
        </w:rPr>
        <w:t>when</w:t>
      </w:r>
      <w:r w:rsidR="000A3E1A" w:rsidRPr="00990AA4">
        <w:rPr>
          <w:rFonts w:ascii="Times New Roman" w:hAnsi="Times New Roman"/>
          <w:sz w:val="22"/>
          <w:szCs w:val="22"/>
        </w:rPr>
        <w:t xml:space="preserve"> a patent application is filed with one or more overseas patent office</w:t>
      </w:r>
      <w:r w:rsidR="0074484A" w:rsidRPr="00990AA4">
        <w:rPr>
          <w:rFonts w:ascii="Times New Roman" w:hAnsi="Times New Roman"/>
          <w:sz w:val="22"/>
          <w:szCs w:val="22"/>
        </w:rPr>
        <w:t>s</w:t>
      </w:r>
      <w:r w:rsidR="000A3E1A" w:rsidRPr="00990AA4">
        <w:rPr>
          <w:rFonts w:ascii="Times New Roman" w:hAnsi="Times New Roman"/>
          <w:sz w:val="22"/>
          <w:szCs w:val="22"/>
        </w:rPr>
        <w:t xml:space="preserve"> for </w:t>
      </w:r>
      <w:r w:rsidR="0074484A" w:rsidRPr="00990AA4">
        <w:rPr>
          <w:rFonts w:ascii="Times New Roman" w:hAnsi="Times New Roman"/>
          <w:sz w:val="22"/>
          <w:szCs w:val="22"/>
        </w:rPr>
        <w:t>the same</w:t>
      </w:r>
      <w:r w:rsidR="000A3E1A" w:rsidRPr="00990AA4">
        <w:rPr>
          <w:rFonts w:ascii="Times New Roman" w:hAnsi="Times New Roman"/>
          <w:sz w:val="22"/>
          <w:szCs w:val="22"/>
        </w:rPr>
        <w:t xml:space="preserve"> </w:t>
      </w:r>
      <w:r w:rsidR="0074484A" w:rsidRPr="00990AA4">
        <w:rPr>
          <w:rFonts w:ascii="Times New Roman" w:hAnsi="Times New Roman"/>
          <w:sz w:val="22"/>
          <w:szCs w:val="22"/>
        </w:rPr>
        <w:t xml:space="preserve">creation for which a </w:t>
      </w:r>
      <w:r w:rsidR="000A3E1A" w:rsidRPr="00990AA4">
        <w:rPr>
          <w:rFonts w:ascii="Times New Roman" w:hAnsi="Times New Roman"/>
          <w:sz w:val="22"/>
          <w:szCs w:val="22"/>
        </w:rPr>
        <w:t>patent application</w:t>
      </w:r>
      <w:r w:rsidR="00BB75D1" w:rsidRPr="00990AA4">
        <w:rPr>
          <w:rFonts w:ascii="Times New Roman" w:hAnsi="Times New Roman"/>
          <w:sz w:val="22"/>
          <w:szCs w:val="22"/>
        </w:rPr>
        <w:t xml:space="preserve"> is</w:t>
      </w:r>
      <w:r w:rsidR="000A3E1A" w:rsidRPr="00990AA4">
        <w:rPr>
          <w:rFonts w:ascii="Times New Roman" w:hAnsi="Times New Roman"/>
          <w:sz w:val="22"/>
          <w:szCs w:val="22"/>
        </w:rPr>
        <w:t xml:space="preserve"> filed</w:t>
      </w:r>
      <w:r w:rsidR="0074484A" w:rsidRPr="00990AA4">
        <w:rPr>
          <w:rFonts w:ascii="Times New Roman" w:hAnsi="Times New Roman"/>
          <w:sz w:val="22"/>
          <w:szCs w:val="22"/>
        </w:rPr>
        <w:t xml:space="preserve"> </w:t>
      </w:r>
      <w:r w:rsidR="000A3E1A" w:rsidRPr="00990AA4">
        <w:rPr>
          <w:rFonts w:ascii="Times New Roman" w:hAnsi="Times New Roman"/>
          <w:sz w:val="22"/>
          <w:szCs w:val="22"/>
        </w:rPr>
        <w:t xml:space="preserve">with the Japan Patent Office and the university succeeds the right to receive </w:t>
      </w:r>
      <w:r w:rsidR="0074484A" w:rsidRPr="00990AA4">
        <w:rPr>
          <w:rFonts w:ascii="Times New Roman" w:hAnsi="Times New Roman"/>
          <w:sz w:val="22"/>
          <w:szCs w:val="22"/>
        </w:rPr>
        <w:t xml:space="preserve">such </w:t>
      </w:r>
      <w:r w:rsidR="000A3E1A" w:rsidRPr="00990AA4">
        <w:rPr>
          <w:rFonts w:ascii="Times New Roman" w:hAnsi="Times New Roman"/>
          <w:sz w:val="22"/>
          <w:szCs w:val="22"/>
        </w:rPr>
        <w:t>patent, the creation shall be deemed as one case.</w:t>
      </w:r>
      <w:bookmarkEnd w:id="1"/>
      <w:r w:rsidR="000A3E1A" w:rsidRPr="00990AA4">
        <w:rPr>
          <w:rFonts w:ascii="Times New Roman" w:hAnsi="Times New Roman"/>
          <w:kern w:val="0"/>
          <w:sz w:val="22"/>
          <w:szCs w:val="22"/>
        </w:rPr>
        <w:t xml:space="preserve"> </w:t>
      </w:r>
    </w:p>
    <w:p w14:paraId="0BFDE865" w14:textId="176A0F9B" w:rsidR="00815696" w:rsidRPr="00990AA4" w:rsidRDefault="00815696" w:rsidP="000649DB">
      <w:pPr>
        <w:widowControl/>
        <w:spacing w:line="336" w:lineRule="atLeast"/>
        <w:ind w:left="440" w:hangingChars="200" w:hanging="440"/>
        <w:rPr>
          <w:rFonts w:ascii="Times New Roman" w:hAnsi="Times New Roman"/>
          <w:kern w:val="0"/>
          <w:sz w:val="22"/>
          <w:szCs w:val="22"/>
        </w:rPr>
      </w:pPr>
      <w:bookmarkStart w:id="2" w:name="at7cl2"/>
      <w:r w:rsidRPr="00990AA4">
        <w:rPr>
          <w:rFonts w:ascii="Times New Roman" w:hAnsi="Times New Roman"/>
          <w:kern w:val="0"/>
          <w:sz w:val="22"/>
          <w:szCs w:val="22"/>
        </w:rPr>
        <w:t>2</w:t>
      </w:r>
      <w:r w:rsidR="00873E1E">
        <w:rPr>
          <w:rFonts w:ascii="Times New Roman" w:hAnsi="Times New Roman" w:hint="eastAsia"/>
          <w:kern w:val="0"/>
          <w:sz w:val="22"/>
          <w:szCs w:val="22"/>
        </w:rPr>
        <w:t xml:space="preserve"> </w:t>
      </w:r>
      <w:r w:rsidR="003C3A91" w:rsidRPr="00990AA4">
        <w:rPr>
          <w:rFonts w:ascii="Times New Roman" w:hAnsi="Times New Roman"/>
          <w:kern w:val="0"/>
          <w:sz w:val="22"/>
          <w:szCs w:val="22"/>
        </w:rPr>
        <w:t>If the university earns money from an external organization based on the right related to the intellectual property taken over by the university, compensation shall be paid to the inventor or creat</w:t>
      </w:r>
      <w:r w:rsidR="0074484A" w:rsidRPr="00990AA4">
        <w:rPr>
          <w:rFonts w:ascii="Times New Roman" w:hAnsi="Times New Roman"/>
          <w:kern w:val="0"/>
          <w:sz w:val="22"/>
          <w:szCs w:val="22"/>
        </w:rPr>
        <w:t>or</w:t>
      </w:r>
      <w:r w:rsidR="003C3A91" w:rsidRPr="00990AA4">
        <w:rPr>
          <w:rFonts w:ascii="Times New Roman" w:hAnsi="Times New Roman"/>
          <w:kern w:val="0"/>
          <w:sz w:val="22"/>
          <w:szCs w:val="22"/>
        </w:rPr>
        <w:t xml:space="preserve"> in accordance with the following rat</w:t>
      </w:r>
      <w:r w:rsidR="0074484A" w:rsidRPr="00990AA4">
        <w:rPr>
          <w:rFonts w:ascii="Times New Roman" w:hAnsi="Times New Roman"/>
          <w:kern w:val="0"/>
          <w:sz w:val="22"/>
          <w:szCs w:val="22"/>
        </w:rPr>
        <w:t>io</w:t>
      </w:r>
      <w:r w:rsidR="00990AA4">
        <w:rPr>
          <w:rFonts w:ascii="Times New Roman" w:hAnsi="Times New Roman"/>
          <w:kern w:val="0"/>
          <w:sz w:val="22"/>
          <w:szCs w:val="22"/>
        </w:rPr>
        <w:t xml:space="preserve">. </w:t>
      </w:r>
      <w:r w:rsidR="003C3A91" w:rsidRPr="00990AA4">
        <w:rPr>
          <w:rFonts w:ascii="Times New Roman" w:hAnsi="Times New Roman"/>
          <w:kern w:val="0"/>
          <w:sz w:val="22"/>
          <w:szCs w:val="22"/>
        </w:rPr>
        <w:t xml:space="preserve">In that case, </w:t>
      </w:r>
      <w:r w:rsidR="002F7F72" w:rsidRPr="00990AA4">
        <w:rPr>
          <w:rFonts w:ascii="Times New Roman" w:hAnsi="Times New Roman"/>
          <w:kern w:val="0"/>
          <w:sz w:val="22"/>
          <w:szCs w:val="22"/>
        </w:rPr>
        <w:t xml:space="preserve">if the intellectual property is created by multiple inventors or creators, </w:t>
      </w:r>
      <w:r w:rsidR="002F7F72" w:rsidRPr="00990AA4">
        <w:rPr>
          <w:rFonts w:ascii="Times New Roman" w:hAnsi="Times New Roman"/>
          <w:sz w:val="22"/>
          <w:szCs w:val="22"/>
        </w:rPr>
        <w:t>consideration shall be paid in proportion to the degree of contribution.</w:t>
      </w:r>
      <w:r w:rsidRPr="00990AA4">
        <w:rPr>
          <w:rFonts w:ascii="Times New Roman" w:hAnsi="Times New Roman"/>
          <w:kern w:val="0"/>
          <w:sz w:val="22"/>
          <w:szCs w:val="22"/>
        </w:rPr>
        <w:t xml:space="preserve"> </w:t>
      </w:r>
    </w:p>
    <w:p w14:paraId="26C92B0F" w14:textId="5AE56FEB" w:rsidR="00815696" w:rsidRPr="00990AA4" w:rsidRDefault="00990AA4" w:rsidP="000649DB">
      <w:pPr>
        <w:widowControl/>
        <w:spacing w:line="336" w:lineRule="atLeast"/>
        <w:ind w:leftChars="200" w:left="420"/>
        <w:rPr>
          <w:rFonts w:ascii="Times New Roman" w:hAnsi="Times New Roman"/>
          <w:kern w:val="0"/>
          <w:sz w:val="22"/>
          <w:szCs w:val="22"/>
        </w:rPr>
      </w:pPr>
      <w:r>
        <w:rPr>
          <w:rFonts w:ascii="Times New Roman" w:hAnsi="Times New Roman"/>
          <w:kern w:val="0"/>
          <w:sz w:val="22"/>
          <w:szCs w:val="22"/>
        </w:rPr>
        <w:t xml:space="preserve">A total of </w:t>
      </w:r>
      <w:r w:rsidR="00C93EB9" w:rsidRPr="00990AA4">
        <w:rPr>
          <w:rFonts w:ascii="Times New Roman" w:hAnsi="Times New Roman"/>
          <w:kern w:val="0"/>
          <w:sz w:val="22"/>
          <w:szCs w:val="22"/>
        </w:rPr>
        <w:t>50/100 of the income after deduction</w:t>
      </w:r>
      <w:r w:rsidR="0074484A" w:rsidRPr="00990AA4">
        <w:rPr>
          <w:rFonts w:ascii="Times New Roman" w:hAnsi="Times New Roman"/>
          <w:kern w:val="0"/>
          <w:sz w:val="22"/>
          <w:szCs w:val="22"/>
        </w:rPr>
        <w:t>s</w:t>
      </w:r>
      <w:r w:rsidR="00C93EB9" w:rsidRPr="00990AA4">
        <w:rPr>
          <w:rFonts w:ascii="Times New Roman" w:hAnsi="Times New Roman"/>
          <w:kern w:val="0"/>
          <w:sz w:val="22"/>
          <w:szCs w:val="22"/>
        </w:rPr>
        <w:t xml:space="preserve"> (after deducting the expenses for application and maintenance required for the invention and expenses pa</w:t>
      </w:r>
      <w:r w:rsidR="0074484A" w:rsidRPr="00990AA4">
        <w:rPr>
          <w:rFonts w:ascii="Times New Roman" w:hAnsi="Times New Roman"/>
          <w:kern w:val="0"/>
          <w:sz w:val="22"/>
          <w:szCs w:val="22"/>
        </w:rPr>
        <w:t>id to</w:t>
      </w:r>
      <w:r w:rsidR="00C93EB9" w:rsidRPr="00990AA4">
        <w:rPr>
          <w:rFonts w:ascii="Times New Roman" w:hAnsi="Times New Roman"/>
          <w:kern w:val="0"/>
          <w:sz w:val="22"/>
          <w:szCs w:val="22"/>
        </w:rPr>
        <w:t xml:space="preserve"> a technology licensing organization in relation to technology transfer) will be allocated to the inventor or creator, 20/100 will be allocated to the </w:t>
      </w:r>
      <w:r w:rsidR="00C93EB9" w:rsidRPr="00990AA4">
        <w:rPr>
          <w:rFonts w:ascii="Times New Roman" w:hAnsi="Times New Roman"/>
          <w:kern w:val="0"/>
          <w:sz w:val="22"/>
          <w:szCs w:val="22"/>
        </w:rPr>
        <w:lastRenderedPageBreak/>
        <w:t xml:space="preserve">university, 20/100 will be allocated to the faculty etc. to which the inventor or creator is affiliated, and 10/100 will be allocated to </w:t>
      </w:r>
      <w:r w:rsidR="00F34814" w:rsidRPr="00990AA4">
        <w:rPr>
          <w:rFonts w:ascii="Times New Roman" w:hAnsi="Times New Roman"/>
          <w:kern w:val="0"/>
          <w:sz w:val="22"/>
          <w:szCs w:val="22"/>
        </w:rPr>
        <w:t>Mie TLO.</w:t>
      </w:r>
    </w:p>
    <w:p w14:paraId="0E85930D" w14:textId="2F037692" w:rsidR="00815696" w:rsidRPr="00990AA4" w:rsidRDefault="00815696" w:rsidP="00157DE7">
      <w:pPr>
        <w:widowControl/>
        <w:spacing w:line="336" w:lineRule="atLeast"/>
        <w:ind w:left="425" w:hangingChars="193" w:hanging="425"/>
        <w:rPr>
          <w:rFonts w:ascii="Times New Roman" w:hAnsi="Times New Roman"/>
          <w:kern w:val="0"/>
          <w:sz w:val="22"/>
          <w:szCs w:val="22"/>
        </w:rPr>
      </w:pPr>
      <w:bookmarkStart w:id="3" w:name="at7cl3"/>
      <w:bookmarkEnd w:id="2"/>
      <w:r w:rsidRPr="00990AA4">
        <w:rPr>
          <w:rFonts w:ascii="Times New Roman" w:hAnsi="Times New Roman"/>
          <w:kern w:val="0"/>
          <w:sz w:val="22"/>
          <w:szCs w:val="22"/>
        </w:rPr>
        <w:t>3</w:t>
      </w:r>
      <w:r w:rsidR="00873E1E">
        <w:rPr>
          <w:rFonts w:ascii="Times New Roman" w:hAnsi="Times New Roman" w:hint="eastAsia"/>
          <w:kern w:val="0"/>
          <w:sz w:val="22"/>
          <w:szCs w:val="22"/>
        </w:rPr>
        <w:t xml:space="preserve"> </w:t>
      </w:r>
      <w:r w:rsidR="00F34814" w:rsidRPr="00990AA4">
        <w:rPr>
          <w:rFonts w:ascii="Times New Roman" w:hAnsi="Times New Roman"/>
          <w:kern w:val="0"/>
          <w:sz w:val="22"/>
          <w:szCs w:val="22"/>
        </w:rPr>
        <w:t>In accordance with the provision of Article 5</w:t>
      </w:r>
      <w:r w:rsidR="00990AA4">
        <w:rPr>
          <w:rFonts w:ascii="Times New Roman" w:hAnsi="Times New Roman"/>
          <w:kern w:val="0"/>
          <w:sz w:val="22"/>
          <w:szCs w:val="22"/>
        </w:rPr>
        <w:t>,</w:t>
      </w:r>
      <w:r w:rsidR="00F34814" w:rsidRPr="00990AA4">
        <w:rPr>
          <w:rFonts w:ascii="Times New Roman" w:hAnsi="Times New Roman"/>
          <w:kern w:val="0"/>
          <w:sz w:val="22"/>
          <w:szCs w:val="22"/>
        </w:rPr>
        <w:t xml:space="preserve"> Paragraph 2, when the inventor or creator owns part of the rights concerning the intellectual property, the amount of compensation set forth in the preceding two paragraphs shall be divided proportionally </w:t>
      </w:r>
      <w:r w:rsidR="0074484A" w:rsidRPr="00990AA4">
        <w:rPr>
          <w:rFonts w:ascii="Times New Roman" w:hAnsi="Times New Roman"/>
          <w:kern w:val="0"/>
          <w:sz w:val="22"/>
          <w:szCs w:val="22"/>
        </w:rPr>
        <w:t xml:space="preserve">based on the </w:t>
      </w:r>
      <w:r w:rsidR="00F34814" w:rsidRPr="00990AA4">
        <w:rPr>
          <w:rFonts w:ascii="Times New Roman" w:hAnsi="Times New Roman"/>
          <w:kern w:val="0"/>
          <w:sz w:val="22"/>
          <w:szCs w:val="22"/>
        </w:rPr>
        <w:t>university</w:t>
      </w:r>
      <w:r w:rsidR="0074484A" w:rsidRPr="00990AA4">
        <w:rPr>
          <w:rFonts w:ascii="Times New Roman" w:hAnsi="Times New Roman"/>
          <w:kern w:val="0"/>
          <w:sz w:val="22"/>
          <w:szCs w:val="22"/>
        </w:rPr>
        <w:t>’s share of ownership of the rights</w:t>
      </w:r>
      <w:r w:rsidR="00F34814" w:rsidRPr="00990AA4">
        <w:rPr>
          <w:rFonts w:ascii="Times New Roman" w:hAnsi="Times New Roman"/>
          <w:kern w:val="0"/>
          <w:sz w:val="22"/>
          <w:szCs w:val="22"/>
        </w:rPr>
        <w:t>.</w:t>
      </w:r>
      <w:bookmarkEnd w:id="3"/>
      <w:r w:rsidR="00F34814" w:rsidRPr="00990AA4">
        <w:rPr>
          <w:rFonts w:ascii="Times New Roman" w:hAnsi="Times New Roman"/>
          <w:kern w:val="0"/>
          <w:sz w:val="22"/>
          <w:szCs w:val="22"/>
        </w:rPr>
        <w:t xml:space="preserve"> </w:t>
      </w:r>
    </w:p>
    <w:p w14:paraId="356720D5" w14:textId="58248E25" w:rsidR="00815696" w:rsidRPr="00990AA4" w:rsidRDefault="00815696" w:rsidP="00157DE7">
      <w:pPr>
        <w:widowControl/>
        <w:spacing w:line="336" w:lineRule="atLeast"/>
        <w:ind w:left="363" w:hangingChars="165" w:hanging="363"/>
        <w:rPr>
          <w:rFonts w:ascii="Times New Roman" w:hAnsi="Times New Roman"/>
          <w:kern w:val="0"/>
          <w:sz w:val="22"/>
          <w:szCs w:val="22"/>
        </w:rPr>
      </w:pPr>
      <w:bookmarkStart w:id="4" w:name="at7cl4"/>
      <w:r w:rsidRPr="00990AA4">
        <w:rPr>
          <w:rFonts w:ascii="Times New Roman" w:hAnsi="Times New Roman"/>
          <w:kern w:val="0"/>
          <w:sz w:val="22"/>
          <w:szCs w:val="22"/>
        </w:rPr>
        <w:t>4</w:t>
      </w:r>
      <w:r w:rsidR="00873E1E">
        <w:rPr>
          <w:rFonts w:ascii="Times New Roman" w:hAnsi="Times New Roman" w:hint="eastAsia"/>
          <w:kern w:val="0"/>
          <w:sz w:val="22"/>
          <w:szCs w:val="22"/>
        </w:rPr>
        <w:t xml:space="preserve"> </w:t>
      </w:r>
      <w:r w:rsidR="00F34814" w:rsidRPr="00990AA4">
        <w:rPr>
          <w:rFonts w:ascii="Times New Roman" w:hAnsi="Times New Roman"/>
          <w:kern w:val="0"/>
          <w:sz w:val="22"/>
          <w:szCs w:val="22"/>
        </w:rPr>
        <w:t xml:space="preserve">The right to receive compensation set forth in the preceding three paragraphs will continue even after the affiliation of the inventor or creator involved in the right </w:t>
      </w:r>
      <w:r w:rsidR="00364871" w:rsidRPr="00990AA4">
        <w:rPr>
          <w:rFonts w:ascii="Times New Roman" w:hAnsi="Times New Roman"/>
          <w:kern w:val="0"/>
          <w:sz w:val="22"/>
          <w:szCs w:val="22"/>
        </w:rPr>
        <w:t>change</w:t>
      </w:r>
      <w:r w:rsidR="0074484A" w:rsidRPr="00990AA4">
        <w:rPr>
          <w:rFonts w:ascii="Times New Roman" w:hAnsi="Times New Roman"/>
          <w:kern w:val="0"/>
          <w:sz w:val="22"/>
          <w:szCs w:val="22"/>
        </w:rPr>
        <w:t>s</w:t>
      </w:r>
      <w:r w:rsidR="00364871" w:rsidRPr="00990AA4">
        <w:rPr>
          <w:rFonts w:ascii="Times New Roman" w:hAnsi="Times New Roman"/>
          <w:kern w:val="0"/>
          <w:sz w:val="22"/>
          <w:szCs w:val="22"/>
        </w:rPr>
        <w:t xml:space="preserve"> (retirement, </w:t>
      </w:r>
      <w:r w:rsidR="0074484A" w:rsidRPr="00990AA4">
        <w:rPr>
          <w:rFonts w:ascii="Times New Roman" w:hAnsi="Times New Roman"/>
          <w:kern w:val="0"/>
          <w:sz w:val="22"/>
          <w:szCs w:val="22"/>
        </w:rPr>
        <w:t xml:space="preserve">career </w:t>
      </w:r>
      <w:r w:rsidR="00364871" w:rsidRPr="00990AA4">
        <w:rPr>
          <w:rFonts w:ascii="Times New Roman" w:hAnsi="Times New Roman"/>
          <w:kern w:val="0"/>
          <w:sz w:val="22"/>
          <w:szCs w:val="22"/>
        </w:rPr>
        <w:t>change</w:t>
      </w:r>
      <w:r w:rsidR="00990AA4">
        <w:rPr>
          <w:rFonts w:ascii="Times New Roman" w:hAnsi="Times New Roman"/>
          <w:kern w:val="0"/>
          <w:sz w:val="22"/>
          <w:szCs w:val="22"/>
        </w:rPr>
        <w:t>,</w:t>
      </w:r>
      <w:r w:rsidR="00364871" w:rsidRPr="00990AA4">
        <w:rPr>
          <w:rFonts w:ascii="Times New Roman" w:hAnsi="Times New Roman"/>
          <w:kern w:val="0"/>
          <w:sz w:val="22"/>
          <w:szCs w:val="22"/>
        </w:rPr>
        <w:t xml:space="preserve"> or graduation)</w:t>
      </w:r>
      <w:r w:rsidR="00990AA4">
        <w:rPr>
          <w:rFonts w:ascii="Times New Roman" w:hAnsi="Times New Roman"/>
          <w:kern w:val="0"/>
          <w:sz w:val="22"/>
          <w:szCs w:val="22"/>
        </w:rPr>
        <w:t xml:space="preserve">. </w:t>
      </w:r>
      <w:r w:rsidR="00364871" w:rsidRPr="00990AA4">
        <w:rPr>
          <w:rFonts w:ascii="Times New Roman" w:hAnsi="Times New Roman"/>
          <w:kern w:val="0"/>
          <w:sz w:val="22"/>
          <w:szCs w:val="22"/>
        </w:rPr>
        <w:t>However, if the inventor or creator involved in the right dies, the right will be succeeded by the heir.</w:t>
      </w:r>
      <w:bookmarkEnd w:id="4"/>
      <w:r w:rsidR="00364871" w:rsidRPr="00990AA4">
        <w:rPr>
          <w:rFonts w:ascii="Times New Roman" w:hAnsi="Times New Roman"/>
          <w:kern w:val="0"/>
          <w:sz w:val="22"/>
          <w:szCs w:val="22"/>
        </w:rPr>
        <w:t xml:space="preserve"> </w:t>
      </w:r>
    </w:p>
    <w:p w14:paraId="0C99F046" w14:textId="4F48FE27" w:rsidR="00815696" w:rsidRPr="00990AA4" w:rsidRDefault="00815696" w:rsidP="00364871">
      <w:pPr>
        <w:widowControl/>
        <w:spacing w:line="336" w:lineRule="atLeast"/>
        <w:ind w:left="440" w:hangingChars="200" w:hanging="440"/>
        <w:rPr>
          <w:rFonts w:ascii="Times New Roman" w:hAnsi="Times New Roman"/>
          <w:kern w:val="0"/>
          <w:sz w:val="22"/>
          <w:szCs w:val="22"/>
        </w:rPr>
      </w:pPr>
      <w:bookmarkStart w:id="5" w:name="at7cl5"/>
      <w:r w:rsidRPr="00990AA4">
        <w:rPr>
          <w:rFonts w:ascii="Times New Roman" w:hAnsi="Times New Roman"/>
          <w:kern w:val="0"/>
          <w:sz w:val="22"/>
          <w:szCs w:val="22"/>
        </w:rPr>
        <w:t>5</w:t>
      </w:r>
      <w:r w:rsidR="00873E1E">
        <w:rPr>
          <w:rFonts w:ascii="Times New Roman" w:hAnsi="Times New Roman" w:hint="eastAsia"/>
          <w:kern w:val="0"/>
          <w:sz w:val="22"/>
          <w:szCs w:val="22"/>
        </w:rPr>
        <w:t xml:space="preserve"> </w:t>
      </w:r>
      <w:r w:rsidR="00364871" w:rsidRPr="00990AA4">
        <w:rPr>
          <w:rFonts w:ascii="Times New Roman" w:hAnsi="Times New Roman"/>
          <w:kern w:val="0"/>
          <w:sz w:val="22"/>
          <w:szCs w:val="22"/>
        </w:rPr>
        <w:t>The compensation payment procedure including bank transfer will be conducted by th</w:t>
      </w:r>
      <w:r w:rsidR="00364871" w:rsidRPr="00873E1E">
        <w:rPr>
          <w:rFonts w:ascii="Times New Roman" w:hAnsi="Times New Roman"/>
          <w:kern w:val="0"/>
          <w:sz w:val="22"/>
          <w:szCs w:val="22"/>
        </w:rPr>
        <w:t xml:space="preserve">e </w:t>
      </w:r>
      <w:r w:rsidR="00701F7C" w:rsidRPr="00701F7C">
        <w:rPr>
          <w:rFonts w:ascii="Times New Roman" w:hAnsi="Times New Roman"/>
          <w:szCs w:val="21"/>
        </w:rPr>
        <w:t>Social Cooperation Management Office</w:t>
      </w:r>
      <w:r w:rsidR="00BB75D1" w:rsidRPr="005D7E3D">
        <w:rPr>
          <w:rFonts w:ascii="Times New Roman" w:hAnsi="Times New Roman"/>
          <w:szCs w:val="21"/>
        </w:rPr>
        <w:t xml:space="preserve"> </w:t>
      </w:r>
      <w:r w:rsidR="0074484A" w:rsidRPr="005D7E3D">
        <w:rPr>
          <w:rFonts w:ascii="Times New Roman" w:hAnsi="Times New Roman"/>
          <w:szCs w:val="21"/>
        </w:rPr>
        <w:t>in</w:t>
      </w:r>
      <w:r w:rsidR="00364871" w:rsidRPr="00873E1E">
        <w:rPr>
          <w:rFonts w:ascii="Times New Roman" w:hAnsi="Times New Roman"/>
          <w:szCs w:val="21"/>
        </w:rPr>
        <w:t xml:space="preserve"> t</w:t>
      </w:r>
      <w:r w:rsidR="00364871" w:rsidRPr="00990AA4">
        <w:rPr>
          <w:rFonts w:ascii="Times New Roman" w:hAnsi="Times New Roman"/>
          <w:szCs w:val="21"/>
        </w:rPr>
        <w:t xml:space="preserve">he </w:t>
      </w:r>
      <w:r w:rsidR="00740812" w:rsidRPr="00740812">
        <w:rPr>
          <w:rFonts w:ascii="Times New Roman" w:hAnsi="Times New Roman"/>
          <w:szCs w:val="21"/>
        </w:rPr>
        <w:t>Department of Research and Regional Collaboration</w:t>
      </w:r>
      <w:r w:rsidR="00364871" w:rsidRPr="00990AA4">
        <w:rPr>
          <w:rFonts w:ascii="Times New Roman" w:hAnsi="Times New Roman"/>
          <w:kern w:val="0"/>
          <w:sz w:val="22"/>
          <w:szCs w:val="22"/>
        </w:rPr>
        <w:t xml:space="preserve"> (hereinafter referred to as “</w:t>
      </w:r>
      <w:r w:rsidR="00F342FF" w:rsidRPr="00701F7C">
        <w:rPr>
          <w:rFonts w:ascii="Times New Roman" w:hAnsi="Times New Roman"/>
          <w:szCs w:val="21"/>
        </w:rPr>
        <w:t>Social Cooperation Management Office</w:t>
      </w:r>
      <w:r w:rsidR="00364871" w:rsidRPr="00990AA4">
        <w:rPr>
          <w:rFonts w:ascii="Times New Roman" w:hAnsi="Times New Roman"/>
          <w:kern w:val="0"/>
          <w:sz w:val="22"/>
          <w:szCs w:val="22"/>
        </w:rPr>
        <w:t>”).</w:t>
      </w:r>
      <w:bookmarkEnd w:id="5"/>
    </w:p>
    <w:p w14:paraId="2A1995AF" w14:textId="77777777" w:rsidR="00364871" w:rsidRPr="00701F7C" w:rsidRDefault="00364871" w:rsidP="00364871">
      <w:pPr>
        <w:widowControl/>
        <w:spacing w:line="336" w:lineRule="atLeast"/>
        <w:ind w:left="440" w:hangingChars="200" w:hanging="440"/>
        <w:rPr>
          <w:rFonts w:ascii="Times New Roman" w:hAnsi="Times New Roman"/>
          <w:sz w:val="22"/>
          <w:szCs w:val="22"/>
        </w:rPr>
      </w:pPr>
    </w:p>
    <w:p w14:paraId="08A36ABA" w14:textId="3C3BABF2" w:rsidR="00815696" w:rsidRPr="00990AA4" w:rsidRDefault="00364871" w:rsidP="000649DB">
      <w:pPr>
        <w:autoSpaceDE w:val="0"/>
        <w:autoSpaceDN w:val="0"/>
        <w:adjustRightInd w:val="0"/>
        <w:ind w:left="442" w:hangingChars="200" w:hanging="442"/>
        <w:textAlignment w:val="center"/>
        <w:rPr>
          <w:rFonts w:ascii="Times New Roman" w:hAnsi="Times New Roman"/>
          <w:b/>
          <w:sz w:val="22"/>
          <w:szCs w:val="22"/>
        </w:rPr>
      </w:pPr>
      <w:r w:rsidRPr="005D7E3D">
        <w:rPr>
          <w:rFonts w:ascii="Times New Roman" w:hAnsi="Times New Roman"/>
          <w:b/>
          <w:sz w:val="22"/>
          <w:szCs w:val="22"/>
        </w:rPr>
        <w:t>Guidelines on the disciplinary actions for students at Mie University</w:t>
      </w:r>
      <w:r w:rsidR="00917CE2" w:rsidRPr="00D822F7">
        <w:rPr>
          <w:rFonts w:ascii="Times New Roman" w:hAnsi="Times New Roman" w:hint="eastAsia"/>
          <w:sz w:val="22"/>
          <w:szCs w:val="22"/>
          <w:vertAlign w:val="superscript"/>
        </w:rPr>
        <w:t>＊</w:t>
      </w:r>
      <w:r w:rsidR="00917CE2" w:rsidRPr="00D822F7">
        <w:rPr>
          <w:rFonts w:ascii="Times New Roman" w:hAnsi="Times New Roman"/>
          <w:sz w:val="22"/>
          <w:szCs w:val="22"/>
          <w:vertAlign w:val="superscript"/>
        </w:rPr>
        <w:t>3</w:t>
      </w:r>
      <w:r w:rsidRPr="00873E1E">
        <w:rPr>
          <w:rFonts w:ascii="Times New Roman" w:hAnsi="Times New Roman"/>
          <w:b/>
          <w:sz w:val="22"/>
          <w:szCs w:val="22"/>
        </w:rPr>
        <w:t xml:space="preserve"> </w:t>
      </w:r>
      <w:r w:rsidRPr="00990AA4">
        <w:rPr>
          <w:rFonts w:ascii="Times New Roman" w:hAnsi="Times New Roman"/>
          <w:sz w:val="22"/>
          <w:szCs w:val="22"/>
        </w:rPr>
        <w:t>(hereinafter referred to as “Student Disciplinary Action Guidelines”).</w:t>
      </w:r>
    </w:p>
    <w:p w14:paraId="7FC71AB4" w14:textId="62081269" w:rsidR="00815696" w:rsidRDefault="00815696" w:rsidP="000649DB">
      <w:pPr>
        <w:autoSpaceDE w:val="0"/>
        <w:autoSpaceDN w:val="0"/>
        <w:adjustRightInd w:val="0"/>
        <w:ind w:left="420" w:hangingChars="200" w:hanging="420"/>
        <w:textAlignment w:val="center"/>
        <w:rPr>
          <w:rFonts w:ascii="Times New Roman" w:hAnsi="Times New Roman"/>
          <w:sz w:val="22"/>
          <w:szCs w:val="22"/>
        </w:rPr>
      </w:pPr>
      <w:hyperlink r:id="rId10" w:history="1">
        <w:r w:rsidRPr="00990AA4">
          <w:rPr>
            <w:rStyle w:val="af0"/>
            <w:rFonts w:ascii="Times New Roman" w:hAnsi="Times New Roman"/>
            <w:sz w:val="22"/>
            <w:szCs w:val="22"/>
          </w:rPr>
          <w:t>http://www.mie-u.ac.jp/gakunai/kisoku/act/frame/frame110000277.htm</w:t>
        </w:r>
      </w:hyperlink>
      <w:r w:rsidR="0074484A" w:rsidRPr="00990AA4">
        <w:rPr>
          <w:rStyle w:val="af0"/>
          <w:rFonts w:ascii="Times New Roman" w:hAnsi="Times New Roman"/>
          <w:sz w:val="22"/>
          <w:szCs w:val="22"/>
        </w:rPr>
        <w:t xml:space="preserve"> </w:t>
      </w:r>
      <w:r w:rsidR="00364871" w:rsidRPr="00990AA4">
        <w:rPr>
          <w:rFonts w:ascii="Times New Roman" w:hAnsi="Times New Roman"/>
          <w:sz w:val="22"/>
          <w:szCs w:val="22"/>
        </w:rPr>
        <w:t xml:space="preserve">(limited </w:t>
      </w:r>
      <w:r w:rsidR="0074484A" w:rsidRPr="00990AA4">
        <w:rPr>
          <w:rFonts w:ascii="Times New Roman" w:hAnsi="Times New Roman"/>
          <w:sz w:val="22"/>
          <w:szCs w:val="22"/>
        </w:rPr>
        <w:t>to</w:t>
      </w:r>
      <w:r w:rsidR="00364871" w:rsidRPr="00990AA4">
        <w:rPr>
          <w:rFonts w:ascii="Times New Roman" w:hAnsi="Times New Roman"/>
          <w:sz w:val="22"/>
          <w:szCs w:val="22"/>
        </w:rPr>
        <w:t xml:space="preserve"> within the university)</w:t>
      </w:r>
    </w:p>
    <w:p w14:paraId="6AB72B98" w14:textId="67716F53" w:rsidR="00917CE2" w:rsidRDefault="00917CE2" w:rsidP="000649DB">
      <w:pPr>
        <w:autoSpaceDE w:val="0"/>
        <w:autoSpaceDN w:val="0"/>
        <w:adjustRightInd w:val="0"/>
        <w:ind w:left="440" w:hangingChars="200" w:hanging="440"/>
        <w:textAlignment w:val="center"/>
        <w:rPr>
          <w:rFonts w:ascii="Times New Roman" w:hAnsi="Times New Roman"/>
          <w:sz w:val="22"/>
          <w:szCs w:val="22"/>
        </w:rPr>
      </w:pPr>
    </w:p>
    <w:p w14:paraId="05C8B486" w14:textId="60BB1B0B" w:rsidR="00917CE2" w:rsidRDefault="00917CE2" w:rsidP="000649DB">
      <w:pPr>
        <w:autoSpaceDE w:val="0"/>
        <w:autoSpaceDN w:val="0"/>
        <w:adjustRightInd w:val="0"/>
        <w:ind w:left="440" w:hangingChars="200" w:hanging="440"/>
        <w:textAlignment w:val="center"/>
        <w:rPr>
          <w:rFonts w:ascii="Times New Roman" w:hAnsi="Times New Roman"/>
          <w:sz w:val="22"/>
          <w:szCs w:val="22"/>
        </w:rPr>
      </w:pPr>
    </w:p>
    <w:p w14:paraId="05096F48" w14:textId="5A8D1885" w:rsidR="00917CE2" w:rsidRDefault="00917CE2" w:rsidP="000649DB">
      <w:pPr>
        <w:autoSpaceDE w:val="0"/>
        <w:autoSpaceDN w:val="0"/>
        <w:adjustRightInd w:val="0"/>
        <w:ind w:left="440" w:hangingChars="200" w:hanging="440"/>
        <w:textAlignment w:val="center"/>
        <w:rPr>
          <w:rFonts w:ascii="Times New Roman" w:hAnsi="Times New Roman"/>
          <w:sz w:val="22"/>
          <w:szCs w:val="22"/>
        </w:rPr>
      </w:pPr>
      <w:r>
        <w:rPr>
          <w:rFonts w:ascii="Times New Roman" w:hAnsi="Times New Roman" w:hint="eastAsia"/>
          <w:sz w:val="22"/>
          <w:szCs w:val="22"/>
        </w:rPr>
        <w:t>*1</w:t>
      </w:r>
      <w:r>
        <w:rPr>
          <w:rFonts w:ascii="Times New Roman" w:hAnsi="Times New Roman" w:hint="eastAsia"/>
          <w:sz w:val="22"/>
          <w:szCs w:val="22"/>
        </w:rPr>
        <w:t xml:space="preserve">　</w:t>
      </w:r>
      <w:r w:rsidRPr="00917CE2">
        <w:t xml:space="preserve"> </w:t>
      </w:r>
      <w:r w:rsidRPr="00917CE2">
        <w:rPr>
          <w:rFonts w:ascii="Times New Roman" w:hAnsi="Times New Roman"/>
          <w:sz w:val="22"/>
          <w:szCs w:val="22"/>
        </w:rPr>
        <w:t>Mie University Rules on Confidential Information Management in Industry-academia-government Collaboration</w:t>
      </w:r>
      <w:r>
        <w:rPr>
          <w:rFonts w:ascii="Times New Roman" w:hAnsi="Times New Roman" w:hint="eastAsia"/>
          <w:sz w:val="22"/>
          <w:szCs w:val="22"/>
        </w:rPr>
        <w:t>：</w:t>
      </w:r>
      <w:r w:rsidRPr="00917CE2">
        <w:rPr>
          <w:rFonts w:ascii="Times New Roman" w:hAnsi="Times New Roman" w:hint="eastAsia"/>
          <w:sz w:val="22"/>
          <w:szCs w:val="22"/>
        </w:rPr>
        <w:t>国立大学法人三重大学産学官連携における秘密情報管理規程</w:t>
      </w:r>
    </w:p>
    <w:p w14:paraId="6204972D" w14:textId="1ABF1514" w:rsidR="00917CE2" w:rsidRDefault="00917CE2" w:rsidP="000649DB">
      <w:pPr>
        <w:autoSpaceDE w:val="0"/>
        <w:autoSpaceDN w:val="0"/>
        <w:adjustRightInd w:val="0"/>
        <w:ind w:left="440" w:hangingChars="200" w:hanging="440"/>
        <w:textAlignment w:val="center"/>
        <w:rPr>
          <w:rFonts w:ascii="Times New Roman" w:hAnsi="Times New Roman"/>
          <w:sz w:val="22"/>
          <w:szCs w:val="22"/>
        </w:rPr>
      </w:pPr>
      <w:r>
        <w:rPr>
          <w:rFonts w:ascii="Times New Roman" w:hAnsi="Times New Roman" w:hint="eastAsia"/>
          <w:sz w:val="22"/>
          <w:szCs w:val="22"/>
        </w:rPr>
        <w:t>*2</w:t>
      </w:r>
      <w:r>
        <w:rPr>
          <w:rFonts w:ascii="Times New Roman" w:hAnsi="Times New Roman" w:hint="eastAsia"/>
          <w:sz w:val="22"/>
          <w:szCs w:val="22"/>
        </w:rPr>
        <w:t xml:space="preserve">　</w:t>
      </w:r>
      <w:r w:rsidRPr="00917CE2">
        <w:t xml:space="preserve"> </w:t>
      </w:r>
      <w:r w:rsidRPr="00917CE2">
        <w:rPr>
          <w:rFonts w:ascii="Times New Roman" w:hAnsi="Times New Roman"/>
          <w:sz w:val="22"/>
          <w:szCs w:val="22"/>
        </w:rPr>
        <w:t>Mie University Rules on Intellectual Property</w:t>
      </w:r>
      <w:r>
        <w:rPr>
          <w:rFonts w:ascii="Times New Roman" w:hAnsi="Times New Roman" w:hint="eastAsia"/>
          <w:sz w:val="22"/>
          <w:szCs w:val="22"/>
        </w:rPr>
        <w:t>：</w:t>
      </w:r>
      <w:r w:rsidRPr="00917CE2">
        <w:rPr>
          <w:rFonts w:ascii="Times New Roman" w:hAnsi="Times New Roman" w:hint="eastAsia"/>
          <w:sz w:val="22"/>
          <w:szCs w:val="22"/>
        </w:rPr>
        <w:t>国立大学法人三重大学知的財産規程</w:t>
      </w:r>
    </w:p>
    <w:p w14:paraId="7B61EB62" w14:textId="76EE5C50" w:rsidR="00917CE2" w:rsidRPr="00990AA4" w:rsidRDefault="00917CE2" w:rsidP="000649DB">
      <w:pPr>
        <w:autoSpaceDE w:val="0"/>
        <w:autoSpaceDN w:val="0"/>
        <w:adjustRightInd w:val="0"/>
        <w:ind w:left="440" w:hangingChars="200" w:hanging="440"/>
        <w:textAlignment w:val="center"/>
        <w:rPr>
          <w:rFonts w:ascii="Times New Roman" w:hAnsi="Times New Roman"/>
          <w:sz w:val="22"/>
          <w:szCs w:val="22"/>
        </w:rPr>
      </w:pPr>
      <w:r>
        <w:rPr>
          <w:rFonts w:ascii="Times New Roman" w:hAnsi="Times New Roman" w:hint="eastAsia"/>
          <w:sz w:val="22"/>
          <w:szCs w:val="22"/>
        </w:rPr>
        <w:t>*3</w:t>
      </w:r>
      <w:r>
        <w:rPr>
          <w:rFonts w:ascii="Times New Roman" w:hAnsi="Times New Roman" w:hint="eastAsia"/>
          <w:sz w:val="22"/>
          <w:szCs w:val="22"/>
        </w:rPr>
        <w:t xml:space="preserve">　</w:t>
      </w:r>
      <w:r w:rsidRPr="00917CE2">
        <w:t xml:space="preserve"> </w:t>
      </w:r>
      <w:r w:rsidRPr="00917CE2">
        <w:rPr>
          <w:rFonts w:ascii="Times New Roman" w:hAnsi="Times New Roman"/>
          <w:sz w:val="22"/>
          <w:szCs w:val="22"/>
        </w:rPr>
        <w:t>Guidelines on the disciplinary actions for students at Mie University</w:t>
      </w:r>
      <w:r>
        <w:rPr>
          <w:rFonts w:ascii="Times New Roman" w:hAnsi="Times New Roman" w:hint="eastAsia"/>
          <w:sz w:val="22"/>
          <w:szCs w:val="22"/>
        </w:rPr>
        <w:t>：</w:t>
      </w:r>
      <w:r w:rsidRPr="00917CE2">
        <w:rPr>
          <w:rFonts w:ascii="Times New Roman" w:hAnsi="Times New Roman" w:hint="eastAsia"/>
          <w:sz w:val="22"/>
          <w:szCs w:val="22"/>
        </w:rPr>
        <w:t>三重大学における学生の懲戒に関する指針</w:t>
      </w:r>
    </w:p>
    <w:p w14:paraId="14586AB3" w14:textId="77777777" w:rsidR="00DA3145" w:rsidRPr="00990AA4" w:rsidRDefault="00DA3145" w:rsidP="000649DB">
      <w:pPr>
        <w:spacing w:line="320" w:lineRule="exact"/>
        <w:rPr>
          <w:rFonts w:ascii="Times New Roman" w:hAnsi="Times New Roman"/>
          <w:szCs w:val="21"/>
        </w:rPr>
        <w:sectPr w:rsidR="00DA3145" w:rsidRPr="00990AA4" w:rsidSect="0021173D">
          <w:headerReference w:type="default" r:id="rId11"/>
          <w:footerReference w:type="default" r:id="rId12"/>
          <w:pgSz w:w="11906" w:h="16838" w:code="9"/>
          <w:pgMar w:top="1440" w:right="1080" w:bottom="1440" w:left="1080" w:header="851" w:footer="992" w:gutter="0"/>
          <w:cols w:space="425"/>
          <w:docGrid w:type="lines" w:linePitch="336"/>
        </w:sectPr>
      </w:pPr>
    </w:p>
    <w:p w14:paraId="76026C0F" w14:textId="5F769CDC" w:rsidR="00053A11" w:rsidRPr="00990AA4" w:rsidRDefault="00A339DF" w:rsidP="00157DE7">
      <w:pPr>
        <w:jc w:val="center"/>
        <w:rPr>
          <w:rFonts w:ascii="Times New Roman" w:hAnsi="Times New Roman"/>
          <w:sz w:val="24"/>
          <w:u w:val="single"/>
        </w:rPr>
      </w:pPr>
      <w:r>
        <w:rPr>
          <w:rFonts w:ascii="Times New Roman" w:hAnsi="Times New Roman"/>
          <w:sz w:val="24"/>
          <w:u w:val="single"/>
        </w:rPr>
        <w:lastRenderedPageBreak/>
        <w:t>C</w:t>
      </w:r>
      <w:r w:rsidR="004962EA" w:rsidRPr="00990AA4">
        <w:rPr>
          <w:rFonts w:ascii="Times New Roman" w:hAnsi="Times New Roman"/>
          <w:sz w:val="24"/>
          <w:u w:val="single"/>
        </w:rPr>
        <w:t xml:space="preserve">onfirmation </w:t>
      </w:r>
      <w:r>
        <w:rPr>
          <w:rFonts w:ascii="Times New Roman" w:hAnsi="Times New Roman"/>
          <w:sz w:val="24"/>
          <w:u w:val="single"/>
        </w:rPr>
        <w:t xml:space="preserve">form </w:t>
      </w:r>
      <w:r w:rsidR="004962EA" w:rsidRPr="00990AA4">
        <w:rPr>
          <w:rFonts w:ascii="Times New Roman" w:hAnsi="Times New Roman"/>
          <w:sz w:val="24"/>
          <w:u w:val="single"/>
        </w:rPr>
        <w:t>for student participation in joint research</w:t>
      </w:r>
    </w:p>
    <w:p w14:paraId="6CED4101" w14:textId="327B0630" w:rsidR="008468AF" w:rsidRPr="00990AA4" w:rsidRDefault="004962EA" w:rsidP="000649DB">
      <w:pPr>
        <w:rPr>
          <w:rFonts w:ascii="Times New Roman" w:hAnsi="Times New Roman"/>
          <w:sz w:val="24"/>
          <w:u w:val="single"/>
        </w:rPr>
      </w:pPr>
      <w:r w:rsidRPr="00990AA4">
        <w:rPr>
          <w:rFonts w:ascii="Times New Roman" w:hAnsi="Times New Roman"/>
          <w:spacing w:val="2"/>
          <w:sz w:val="22"/>
          <w:szCs w:val="22"/>
        </w:rPr>
        <w:t>Date:</w:t>
      </w:r>
    </w:p>
    <w:p w14:paraId="38508B8E" w14:textId="5304204E" w:rsidR="0095714C" w:rsidRPr="00990AA4" w:rsidRDefault="004962EA" w:rsidP="000649DB">
      <w:pPr>
        <w:suppressAutoHyphens/>
        <w:autoSpaceDE w:val="0"/>
        <w:autoSpaceDN w:val="0"/>
        <w:adjustRightInd w:val="0"/>
        <w:ind w:firstLineChars="100" w:firstLine="224"/>
        <w:textAlignment w:val="center"/>
        <w:rPr>
          <w:rFonts w:ascii="Times New Roman" w:hAnsi="Times New Roman"/>
          <w:spacing w:val="2"/>
          <w:sz w:val="22"/>
          <w:szCs w:val="22"/>
        </w:rPr>
      </w:pPr>
      <w:r w:rsidRPr="00990AA4">
        <w:rPr>
          <w:rFonts w:ascii="Times New Roman" w:eastAsia="ＭＳ Ｐ明朝" w:hAnsi="Times New Roman"/>
          <w:spacing w:val="2"/>
          <w:sz w:val="22"/>
          <w:szCs w:val="22"/>
        </w:rPr>
        <w:t>To the President of Mie University</w:t>
      </w:r>
    </w:p>
    <w:p w14:paraId="43C65286" w14:textId="492A2AE1" w:rsidR="000139AA" w:rsidRPr="00990AA4" w:rsidRDefault="000139AA" w:rsidP="000649DB">
      <w:pPr>
        <w:suppressAutoHyphens/>
        <w:autoSpaceDE w:val="0"/>
        <w:autoSpaceDN w:val="0"/>
        <w:adjustRightInd w:val="0"/>
        <w:ind w:firstLineChars="100" w:firstLine="224"/>
        <w:textAlignment w:val="center"/>
        <w:rPr>
          <w:rFonts w:ascii="Times New Roman" w:eastAsia="ＭＳ Ｐ明朝" w:hAnsi="Times New Roman"/>
          <w:spacing w:val="2"/>
          <w:sz w:val="22"/>
          <w:szCs w:val="22"/>
        </w:rPr>
      </w:pPr>
    </w:p>
    <w:tbl>
      <w:tblPr>
        <w:tblStyle w:val="aa"/>
        <w:tblW w:w="9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261"/>
        <w:gridCol w:w="1559"/>
        <w:gridCol w:w="3215"/>
      </w:tblGrid>
      <w:tr w:rsidR="00C24BCB" w:rsidRPr="00990AA4" w14:paraId="15497525" w14:textId="77777777" w:rsidTr="008F24AC">
        <w:tc>
          <w:tcPr>
            <w:tcW w:w="1417" w:type="dxa"/>
            <w:vMerge w:val="restart"/>
          </w:tcPr>
          <w:p w14:paraId="276A6730" w14:textId="6EBF0204" w:rsidR="00D210F5"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Principal researcher</w:t>
            </w:r>
          </w:p>
        </w:tc>
        <w:tc>
          <w:tcPr>
            <w:tcW w:w="3261" w:type="dxa"/>
          </w:tcPr>
          <w:p w14:paraId="38055F6D" w14:textId="46318A30" w:rsidR="003D534A"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Name:</w:t>
            </w:r>
          </w:p>
        </w:tc>
        <w:tc>
          <w:tcPr>
            <w:tcW w:w="1559" w:type="dxa"/>
            <w:vMerge w:val="restart"/>
          </w:tcPr>
          <w:p w14:paraId="32DDE805" w14:textId="33AD43E5" w:rsidR="00C24BCB" w:rsidRPr="00990AA4" w:rsidRDefault="004962EA" w:rsidP="000649DB">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Supervisor</w:t>
            </w:r>
          </w:p>
          <w:p w14:paraId="412A9AE9" w14:textId="5CC88771" w:rsidR="00C24BCB" w:rsidRPr="00990AA4" w:rsidRDefault="003C7B96">
            <w:pPr>
              <w:suppressAutoHyphens/>
              <w:autoSpaceDE w:val="0"/>
              <w:autoSpaceDN w:val="0"/>
              <w:adjustRightInd w:val="0"/>
              <w:ind w:firstLineChars="100" w:firstLine="164"/>
              <w:textAlignment w:val="center"/>
              <w:rPr>
                <w:rFonts w:ascii="Times New Roman" w:eastAsia="ＭＳ Ｐ明朝" w:hAnsi="Times New Roman"/>
                <w:spacing w:val="2"/>
                <w:sz w:val="16"/>
                <w:szCs w:val="16"/>
              </w:rPr>
            </w:pPr>
            <w:r w:rsidRPr="00990AA4">
              <w:rPr>
                <w:rFonts w:ascii="Times New Roman" w:eastAsia="ＭＳ Ｐ明朝" w:hAnsi="Times New Roman"/>
                <w:spacing w:val="2"/>
                <w:sz w:val="16"/>
                <w:szCs w:val="16"/>
              </w:rPr>
              <w:t>*</w:t>
            </w:r>
            <w:r w:rsidR="004962EA" w:rsidRPr="00990AA4">
              <w:rPr>
                <w:rFonts w:ascii="Times New Roman" w:eastAsia="ＭＳ Ｐ明朝" w:hAnsi="Times New Roman"/>
                <w:spacing w:val="2"/>
                <w:sz w:val="16"/>
                <w:szCs w:val="16"/>
              </w:rPr>
              <w:t>Complete only when the supervisor is not the principal researcher</w:t>
            </w:r>
          </w:p>
        </w:tc>
        <w:tc>
          <w:tcPr>
            <w:tcW w:w="3215" w:type="dxa"/>
          </w:tcPr>
          <w:p w14:paraId="7F1DC4E5" w14:textId="675202CB" w:rsidR="003D534A"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Name:</w:t>
            </w:r>
          </w:p>
        </w:tc>
      </w:tr>
      <w:tr w:rsidR="00C24BCB" w:rsidRPr="00990AA4" w14:paraId="764746D0" w14:textId="77777777" w:rsidTr="008F24AC">
        <w:tc>
          <w:tcPr>
            <w:tcW w:w="1417" w:type="dxa"/>
            <w:vMerge/>
          </w:tcPr>
          <w:p w14:paraId="3E1FD81F" w14:textId="77777777" w:rsidR="00C24BCB" w:rsidRPr="00990AA4" w:rsidRDefault="00C24BCB" w:rsidP="000649DB">
            <w:pPr>
              <w:suppressAutoHyphens/>
              <w:autoSpaceDE w:val="0"/>
              <w:autoSpaceDN w:val="0"/>
              <w:adjustRightInd w:val="0"/>
              <w:textAlignment w:val="center"/>
              <w:rPr>
                <w:rFonts w:ascii="Times New Roman" w:eastAsia="ＭＳ Ｐ明朝" w:hAnsi="Times New Roman"/>
                <w:spacing w:val="2"/>
                <w:sz w:val="22"/>
                <w:szCs w:val="22"/>
              </w:rPr>
            </w:pPr>
          </w:p>
        </w:tc>
        <w:tc>
          <w:tcPr>
            <w:tcW w:w="3261" w:type="dxa"/>
          </w:tcPr>
          <w:p w14:paraId="66B2E245" w14:textId="5B0781BB" w:rsidR="00C24BCB"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Affiliation:</w:t>
            </w:r>
          </w:p>
        </w:tc>
        <w:tc>
          <w:tcPr>
            <w:tcW w:w="1559" w:type="dxa"/>
            <w:vMerge/>
          </w:tcPr>
          <w:p w14:paraId="779F5611" w14:textId="40F284D0" w:rsidR="00C24BCB" w:rsidRPr="00990AA4" w:rsidRDefault="00C24BCB" w:rsidP="000649DB">
            <w:pPr>
              <w:suppressAutoHyphens/>
              <w:autoSpaceDE w:val="0"/>
              <w:autoSpaceDN w:val="0"/>
              <w:adjustRightInd w:val="0"/>
              <w:ind w:firstLineChars="100" w:firstLine="224"/>
              <w:textAlignment w:val="center"/>
              <w:rPr>
                <w:rFonts w:ascii="Times New Roman" w:eastAsia="ＭＳ Ｐ明朝" w:hAnsi="Times New Roman"/>
                <w:spacing w:val="2"/>
                <w:sz w:val="22"/>
                <w:szCs w:val="22"/>
              </w:rPr>
            </w:pPr>
          </w:p>
        </w:tc>
        <w:tc>
          <w:tcPr>
            <w:tcW w:w="3215" w:type="dxa"/>
          </w:tcPr>
          <w:p w14:paraId="03010110" w14:textId="2CD88CB6" w:rsidR="00C24BCB"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Affiliation:</w:t>
            </w:r>
          </w:p>
        </w:tc>
      </w:tr>
      <w:tr w:rsidR="00C24BCB" w:rsidRPr="00990AA4" w14:paraId="6D3D734A" w14:textId="77777777" w:rsidTr="008F24AC">
        <w:tc>
          <w:tcPr>
            <w:tcW w:w="1417" w:type="dxa"/>
            <w:vMerge/>
          </w:tcPr>
          <w:p w14:paraId="27748037" w14:textId="77777777" w:rsidR="00C24BCB" w:rsidRPr="00990AA4" w:rsidRDefault="00C24BCB" w:rsidP="000649DB">
            <w:pPr>
              <w:suppressAutoHyphens/>
              <w:autoSpaceDE w:val="0"/>
              <w:autoSpaceDN w:val="0"/>
              <w:adjustRightInd w:val="0"/>
              <w:textAlignment w:val="center"/>
              <w:rPr>
                <w:rFonts w:ascii="Times New Roman" w:eastAsia="ＭＳ Ｐ明朝" w:hAnsi="Times New Roman"/>
                <w:spacing w:val="2"/>
                <w:sz w:val="22"/>
                <w:szCs w:val="22"/>
              </w:rPr>
            </w:pPr>
          </w:p>
        </w:tc>
        <w:tc>
          <w:tcPr>
            <w:tcW w:w="3261" w:type="dxa"/>
          </w:tcPr>
          <w:p w14:paraId="3B679220" w14:textId="5AEBC6B5" w:rsidR="00C24BCB"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Job title:</w:t>
            </w:r>
          </w:p>
        </w:tc>
        <w:tc>
          <w:tcPr>
            <w:tcW w:w="1559" w:type="dxa"/>
            <w:vMerge/>
          </w:tcPr>
          <w:p w14:paraId="0F5DAECB" w14:textId="4A0F2126" w:rsidR="00C24BCB" w:rsidRPr="00990AA4" w:rsidRDefault="00C24BCB" w:rsidP="000649DB">
            <w:pPr>
              <w:suppressAutoHyphens/>
              <w:autoSpaceDE w:val="0"/>
              <w:autoSpaceDN w:val="0"/>
              <w:adjustRightInd w:val="0"/>
              <w:ind w:firstLineChars="100" w:firstLine="224"/>
              <w:textAlignment w:val="center"/>
              <w:rPr>
                <w:rFonts w:ascii="Times New Roman" w:eastAsia="ＭＳ Ｐ明朝" w:hAnsi="Times New Roman"/>
                <w:spacing w:val="2"/>
                <w:sz w:val="22"/>
                <w:szCs w:val="22"/>
              </w:rPr>
            </w:pPr>
          </w:p>
        </w:tc>
        <w:tc>
          <w:tcPr>
            <w:tcW w:w="3215" w:type="dxa"/>
          </w:tcPr>
          <w:p w14:paraId="0726D72C" w14:textId="2F4C496B" w:rsidR="00C24BCB" w:rsidRPr="00990AA4" w:rsidRDefault="004962EA" w:rsidP="000649DB">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Job title:</w:t>
            </w:r>
          </w:p>
        </w:tc>
      </w:tr>
      <w:tr w:rsidR="00C24BCB" w:rsidRPr="00990AA4" w14:paraId="300A46CE" w14:textId="77777777" w:rsidTr="008F24AC">
        <w:tc>
          <w:tcPr>
            <w:tcW w:w="1417" w:type="dxa"/>
            <w:vMerge/>
          </w:tcPr>
          <w:p w14:paraId="697CCF19" w14:textId="77777777" w:rsidR="00C24BCB" w:rsidRPr="00990AA4" w:rsidRDefault="00C24BCB" w:rsidP="000649DB">
            <w:pPr>
              <w:suppressAutoHyphens/>
              <w:autoSpaceDE w:val="0"/>
              <w:autoSpaceDN w:val="0"/>
              <w:adjustRightInd w:val="0"/>
              <w:textAlignment w:val="center"/>
              <w:rPr>
                <w:rFonts w:ascii="Times New Roman" w:eastAsia="ＭＳ Ｐ明朝" w:hAnsi="Times New Roman"/>
                <w:spacing w:val="2"/>
                <w:sz w:val="22"/>
                <w:szCs w:val="22"/>
              </w:rPr>
            </w:pPr>
          </w:p>
        </w:tc>
        <w:tc>
          <w:tcPr>
            <w:tcW w:w="3261" w:type="dxa"/>
          </w:tcPr>
          <w:p w14:paraId="7421DD9A" w14:textId="3412D4F3" w:rsidR="00C24BCB" w:rsidRPr="00990AA4" w:rsidRDefault="004962EA" w:rsidP="004962EA">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Extension:</w:t>
            </w:r>
          </w:p>
        </w:tc>
        <w:tc>
          <w:tcPr>
            <w:tcW w:w="1559" w:type="dxa"/>
            <w:vMerge/>
          </w:tcPr>
          <w:p w14:paraId="523F4FE2" w14:textId="77777777" w:rsidR="00C24BCB" w:rsidRPr="00990AA4" w:rsidRDefault="00C24BCB" w:rsidP="000649DB">
            <w:pPr>
              <w:suppressAutoHyphens/>
              <w:autoSpaceDE w:val="0"/>
              <w:autoSpaceDN w:val="0"/>
              <w:adjustRightInd w:val="0"/>
              <w:textAlignment w:val="center"/>
              <w:rPr>
                <w:rFonts w:ascii="Times New Roman" w:eastAsia="ＭＳ Ｐ明朝" w:hAnsi="Times New Roman"/>
                <w:spacing w:val="2"/>
                <w:sz w:val="22"/>
                <w:szCs w:val="22"/>
              </w:rPr>
            </w:pPr>
          </w:p>
        </w:tc>
        <w:tc>
          <w:tcPr>
            <w:tcW w:w="3215" w:type="dxa"/>
          </w:tcPr>
          <w:p w14:paraId="005D1B7A" w14:textId="24F80FCE" w:rsidR="00C24BCB" w:rsidRPr="00990AA4" w:rsidRDefault="004962EA" w:rsidP="000649DB">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Extension:</w:t>
            </w:r>
          </w:p>
        </w:tc>
      </w:tr>
      <w:tr w:rsidR="00C24BCB" w:rsidRPr="00990AA4" w14:paraId="60375C63" w14:textId="77777777" w:rsidTr="008F24AC">
        <w:tc>
          <w:tcPr>
            <w:tcW w:w="1417" w:type="dxa"/>
            <w:vMerge/>
          </w:tcPr>
          <w:p w14:paraId="154B1D3D" w14:textId="77777777" w:rsidR="00C24BCB" w:rsidRPr="00990AA4" w:rsidRDefault="00C24BCB" w:rsidP="000649DB">
            <w:pPr>
              <w:suppressAutoHyphens/>
              <w:autoSpaceDE w:val="0"/>
              <w:autoSpaceDN w:val="0"/>
              <w:adjustRightInd w:val="0"/>
              <w:textAlignment w:val="center"/>
              <w:rPr>
                <w:rFonts w:ascii="Times New Roman" w:eastAsia="ＭＳ Ｐ明朝" w:hAnsi="Times New Roman"/>
                <w:spacing w:val="2"/>
                <w:sz w:val="22"/>
                <w:szCs w:val="22"/>
              </w:rPr>
            </w:pPr>
          </w:p>
        </w:tc>
        <w:tc>
          <w:tcPr>
            <w:tcW w:w="3261" w:type="dxa"/>
          </w:tcPr>
          <w:p w14:paraId="7DAD5CD0" w14:textId="3D5B6BD8" w:rsidR="00C24BCB" w:rsidRPr="00990AA4" w:rsidRDefault="005E4D39" w:rsidP="000649DB">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E</w:t>
            </w:r>
            <w:r w:rsidR="004962EA" w:rsidRPr="00990AA4">
              <w:rPr>
                <w:rFonts w:ascii="Times New Roman" w:eastAsia="ＭＳ Ｐ明朝" w:hAnsi="Times New Roman"/>
                <w:spacing w:val="2"/>
                <w:sz w:val="22"/>
                <w:szCs w:val="22"/>
              </w:rPr>
              <w:t>-m</w:t>
            </w:r>
            <w:r w:rsidR="00C24BCB" w:rsidRPr="00990AA4">
              <w:rPr>
                <w:rFonts w:ascii="Times New Roman" w:eastAsia="ＭＳ Ｐ明朝" w:hAnsi="Times New Roman"/>
                <w:spacing w:val="2"/>
                <w:sz w:val="22"/>
                <w:szCs w:val="22"/>
              </w:rPr>
              <w:t>ail</w:t>
            </w:r>
            <w:r w:rsidR="00724F3A" w:rsidRPr="00990AA4">
              <w:rPr>
                <w:rFonts w:ascii="Times New Roman" w:eastAsia="ＭＳ Ｐ明朝" w:hAnsi="Times New Roman" w:hint="eastAsia"/>
                <w:spacing w:val="2"/>
                <w:sz w:val="22"/>
                <w:szCs w:val="22"/>
              </w:rPr>
              <w:t>：</w:t>
            </w:r>
          </w:p>
        </w:tc>
        <w:tc>
          <w:tcPr>
            <w:tcW w:w="1559" w:type="dxa"/>
            <w:vMerge/>
          </w:tcPr>
          <w:p w14:paraId="7ECE857B" w14:textId="77777777" w:rsidR="00C24BCB" w:rsidRPr="00990AA4" w:rsidRDefault="00C24BCB" w:rsidP="000649DB">
            <w:pPr>
              <w:suppressAutoHyphens/>
              <w:autoSpaceDE w:val="0"/>
              <w:autoSpaceDN w:val="0"/>
              <w:adjustRightInd w:val="0"/>
              <w:textAlignment w:val="center"/>
              <w:rPr>
                <w:rFonts w:ascii="Times New Roman" w:eastAsia="ＭＳ Ｐ明朝" w:hAnsi="Times New Roman"/>
                <w:spacing w:val="2"/>
                <w:sz w:val="22"/>
                <w:szCs w:val="22"/>
              </w:rPr>
            </w:pPr>
          </w:p>
        </w:tc>
        <w:tc>
          <w:tcPr>
            <w:tcW w:w="3215" w:type="dxa"/>
          </w:tcPr>
          <w:p w14:paraId="3830D75F" w14:textId="774516EE" w:rsidR="00C24BCB" w:rsidRPr="00990AA4" w:rsidRDefault="005E4D39" w:rsidP="005E4D39">
            <w:pPr>
              <w:suppressAutoHyphens/>
              <w:autoSpaceDE w:val="0"/>
              <w:autoSpaceDN w:val="0"/>
              <w:adjustRightInd w:val="0"/>
              <w:textAlignment w:val="center"/>
              <w:rPr>
                <w:rFonts w:ascii="Times New Roman" w:eastAsia="ＭＳ Ｐ明朝" w:hAnsi="Times New Roman"/>
                <w:spacing w:val="2"/>
                <w:sz w:val="22"/>
                <w:szCs w:val="22"/>
              </w:rPr>
            </w:pPr>
            <w:r w:rsidRPr="00990AA4">
              <w:rPr>
                <w:rFonts w:ascii="Times New Roman" w:eastAsia="ＭＳ Ｐ明朝" w:hAnsi="Times New Roman"/>
                <w:spacing w:val="2"/>
                <w:sz w:val="22"/>
                <w:szCs w:val="22"/>
              </w:rPr>
              <w:t>E</w:t>
            </w:r>
            <w:r w:rsidR="004962EA" w:rsidRPr="00990AA4">
              <w:rPr>
                <w:rFonts w:ascii="Times New Roman" w:eastAsia="ＭＳ Ｐ明朝" w:hAnsi="Times New Roman"/>
                <w:spacing w:val="2"/>
                <w:sz w:val="22"/>
                <w:szCs w:val="22"/>
              </w:rPr>
              <w:t>-m</w:t>
            </w:r>
            <w:r w:rsidR="00C24BCB" w:rsidRPr="00990AA4">
              <w:rPr>
                <w:rFonts w:ascii="Times New Roman" w:eastAsia="ＭＳ Ｐ明朝" w:hAnsi="Times New Roman"/>
                <w:spacing w:val="2"/>
                <w:sz w:val="22"/>
                <w:szCs w:val="22"/>
              </w:rPr>
              <w:t>ail</w:t>
            </w:r>
            <w:r w:rsidR="00724F3A" w:rsidRPr="00990AA4">
              <w:rPr>
                <w:rFonts w:ascii="Times New Roman" w:eastAsia="ＭＳ Ｐ明朝" w:hAnsi="Times New Roman" w:hint="eastAsia"/>
                <w:spacing w:val="2"/>
                <w:sz w:val="22"/>
                <w:szCs w:val="22"/>
              </w:rPr>
              <w:t>：</w:t>
            </w:r>
          </w:p>
        </w:tc>
      </w:tr>
    </w:tbl>
    <w:p w14:paraId="7927D58B" w14:textId="6EEE5806" w:rsidR="009B3FEF" w:rsidRPr="00990AA4" w:rsidRDefault="003C7B96" w:rsidP="000649DB">
      <w:pPr>
        <w:autoSpaceDE w:val="0"/>
        <w:autoSpaceDN w:val="0"/>
        <w:adjustRightInd w:val="0"/>
        <w:ind w:firstLineChars="100" w:firstLine="160"/>
        <w:textAlignment w:val="center"/>
        <w:rPr>
          <w:rFonts w:ascii="Times New Roman" w:eastAsia="ＭＳ Ｐ明朝" w:hAnsi="Times New Roman"/>
          <w:sz w:val="16"/>
          <w:szCs w:val="16"/>
        </w:rPr>
      </w:pPr>
      <w:r w:rsidRPr="00990AA4">
        <w:rPr>
          <w:rFonts w:ascii="Times New Roman" w:eastAsia="ＭＳ Ｐ明朝" w:hAnsi="Times New Roman"/>
          <w:sz w:val="16"/>
          <w:szCs w:val="16"/>
        </w:rPr>
        <w:t>*</w:t>
      </w:r>
      <w:r w:rsidR="00E4568C" w:rsidRPr="00990AA4" w:rsidDel="00E4568C">
        <w:rPr>
          <w:rFonts w:ascii="Times New Roman" w:eastAsia="ＭＳ Ｐ明朝" w:hAnsi="Times New Roman" w:hint="eastAsia"/>
          <w:sz w:val="16"/>
          <w:szCs w:val="16"/>
        </w:rPr>
        <w:t xml:space="preserve"> </w:t>
      </w:r>
      <w:r w:rsidR="00E4568C">
        <w:rPr>
          <w:rFonts w:ascii="Times New Roman" w:eastAsia="ＭＳ Ｐ明朝" w:hAnsi="Times New Roman"/>
          <w:sz w:val="16"/>
          <w:szCs w:val="16"/>
        </w:rPr>
        <w:t>T</w:t>
      </w:r>
      <w:r w:rsidR="004962EA" w:rsidRPr="00990AA4">
        <w:rPr>
          <w:rFonts w:ascii="Times New Roman" w:eastAsia="ＭＳ Ｐ明朝" w:hAnsi="Times New Roman" w:hint="eastAsia"/>
          <w:sz w:val="16"/>
          <w:szCs w:val="16"/>
        </w:rPr>
        <w:t>he n</w:t>
      </w:r>
      <w:r w:rsidR="004962EA" w:rsidRPr="00990AA4">
        <w:rPr>
          <w:rFonts w:ascii="Times New Roman" w:eastAsia="ＭＳ Ｐ明朝" w:hAnsi="Times New Roman"/>
          <w:sz w:val="16"/>
          <w:szCs w:val="16"/>
        </w:rPr>
        <w:t xml:space="preserve">ame </w:t>
      </w:r>
      <w:r w:rsidR="00E4568C">
        <w:rPr>
          <w:rFonts w:ascii="Times New Roman" w:eastAsia="ＭＳ Ｐ明朝" w:hAnsi="Times New Roman"/>
          <w:sz w:val="16"/>
          <w:szCs w:val="16"/>
        </w:rPr>
        <w:t>must be</w:t>
      </w:r>
      <w:r w:rsidR="00E4568C" w:rsidRPr="00990AA4">
        <w:rPr>
          <w:rFonts w:ascii="Times New Roman" w:eastAsia="ＭＳ Ｐ明朝" w:hAnsi="Times New Roman"/>
          <w:sz w:val="16"/>
          <w:szCs w:val="16"/>
        </w:rPr>
        <w:t xml:space="preserve"> </w:t>
      </w:r>
      <w:r w:rsidR="004962EA" w:rsidRPr="00990AA4">
        <w:rPr>
          <w:rFonts w:ascii="Times New Roman" w:eastAsia="ＭＳ Ｐ明朝" w:hAnsi="Times New Roman"/>
          <w:sz w:val="16"/>
          <w:szCs w:val="16"/>
        </w:rPr>
        <w:t>handwritten.</w:t>
      </w:r>
    </w:p>
    <w:p w14:paraId="1A3D42BE" w14:textId="77777777" w:rsidR="00496DC1" w:rsidRPr="00990AA4" w:rsidRDefault="00496DC1" w:rsidP="000649DB">
      <w:pPr>
        <w:autoSpaceDE w:val="0"/>
        <w:autoSpaceDN w:val="0"/>
        <w:adjustRightInd w:val="0"/>
        <w:ind w:firstLineChars="100" w:firstLine="220"/>
        <w:textAlignment w:val="center"/>
        <w:rPr>
          <w:rFonts w:ascii="Times New Roman" w:eastAsia="ＭＳ Ｐ明朝" w:hAnsi="Times New Roman"/>
          <w:sz w:val="22"/>
          <w:szCs w:val="22"/>
        </w:rPr>
      </w:pPr>
    </w:p>
    <w:p w14:paraId="0B2E33CF" w14:textId="056F8EE4" w:rsidR="0095714C" w:rsidRPr="00990AA4" w:rsidRDefault="008D7D6B" w:rsidP="000649DB">
      <w:pPr>
        <w:autoSpaceDE w:val="0"/>
        <w:autoSpaceDN w:val="0"/>
        <w:adjustRightInd w:val="0"/>
        <w:ind w:firstLineChars="100" w:firstLine="220"/>
        <w:textAlignment w:val="center"/>
        <w:rPr>
          <w:rFonts w:ascii="Times New Roman" w:eastAsia="ＭＳ Ｐ明朝" w:hAnsi="Times New Roman"/>
          <w:sz w:val="22"/>
          <w:szCs w:val="22"/>
        </w:rPr>
      </w:pPr>
      <w:r w:rsidRPr="00990AA4">
        <w:rPr>
          <w:rFonts w:ascii="Times New Roman" w:eastAsia="ＭＳ Ｐ明朝" w:hAnsi="Times New Roman"/>
          <w:sz w:val="22"/>
          <w:szCs w:val="22"/>
        </w:rPr>
        <w:t xml:space="preserve">In relation to student participation in the research below, I confirm that I have given the necessary explanation </w:t>
      </w:r>
      <w:r w:rsidR="005E4D39" w:rsidRPr="00990AA4">
        <w:rPr>
          <w:rFonts w:ascii="Times New Roman" w:eastAsia="ＭＳ Ｐ明朝" w:hAnsi="Times New Roman"/>
          <w:sz w:val="22"/>
          <w:szCs w:val="22"/>
        </w:rPr>
        <w:t xml:space="preserve">of the matters in this document to the student </w:t>
      </w:r>
      <w:r w:rsidRPr="00990AA4">
        <w:rPr>
          <w:rFonts w:ascii="Times New Roman" w:eastAsia="ＭＳ Ｐ明朝" w:hAnsi="Times New Roman"/>
          <w:sz w:val="22"/>
          <w:szCs w:val="22"/>
        </w:rPr>
        <w:t xml:space="preserve">and received </w:t>
      </w:r>
      <w:r w:rsidR="005E4D39" w:rsidRPr="00990AA4">
        <w:rPr>
          <w:rFonts w:ascii="Times New Roman" w:eastAsia="ＭＳ Ｐ明朝" w:hAnsi="Times New Roman"/>
          <w:sz w:val="22"/>
          <w:szCs w:val="22"/>
        </w:rPr>
        <w:t xml:space="preserve">the student’s </w:t>
      </w:r>
      <w:r w:rsidRPr="00990AA4">
        <w:rPr>
          <w:rFonts w:ascii="Times New Roman" w:eastAsia="ＭＳ Ｐ明朝" w:hAnsi="Times New Roman"/>
          <w:sz w:val="22"/>
          <w:szCs w:val="22"/>
        </w:rPr>
        <w:t xml:space="preserve">understanding, and I </w:t>
      </w:r>
      <w:r w:rsidR="005E4D39" w:rsidRPr="00990AA4">
        <w:rPr>
          <w:rFonts w:ascii="Times New Roman" w:eastAsia="ＭＳ Ｐ明朝" w:hAnsi="Times New Roman"/>
          <w:sz w:val="22"/>
          <w:szCs w:val="22"/>
        </w:rPr>
        <w:t xml:space="preserve">hereby </w:t>
      </w:r>
      <w:r w:rsidRPr="00990AA4">
        <w:rPr>
          <w:rFonts w:ascii="Times New Roman" w:eastAsia="ＭＳ Ｐ明朝" w:hAnsi="Times New Roman"/>
          <w:sz w:val="22"/>
          <w:szCs w:val="22"/>
        </w:rPr>
        <w:t xml:space="preserve">submit this letter of confirmation in relation to the student’s participation in the joint research. </w:t>
      </w:r>
    </w:p>
    <w:p w14:paraId="6576D657" w14:textId="55479AEB" w:rsidR="0095714C" w:rsidRPr="00990AA4" w:rsidRDefault="0095714C" w:rsidP="000649DB">
      <w:pPr>
        <w:rPr>
          <w:rFonts w:ascii="Times New Roman" w:hAnsi="Times New Roman"/>
          <w:sz w:val="22"/>
          <w:szCs w:val="22"/>
        </w:rPr>
      </w:pPr>
    </w:p>
    <w:p w14:paraId="5D243155" w14:textId="467A30CF" w:rsidR="000113A8" w:rsidRPr="00990AA4" w:rsidRDefault="008D7D6B" w:rsidP="000649DB">
      <w:pPr>
        <w:suppressAutoHyphens/>
        <w:autoSpaceDE w:val="0"/>
        <w:autoSpaceDN w:val="0"/>
        <w:adjustRightInd w:val="0"/>
        <w:textAlignment w:val="center"/>
        <w:rPr>
          <w:rFonts w:ascii="Times New Roman" w:eastAsia="ＭＳ Ｐ明朝" w:hAnsi="Times New Roman"/>
          <w:b/>
          <w:sz w:val="22"/>
          <w:szCs w:val="22"/>
          <w:u w:val="single"/>
        </w:rPr>
      </w:pPr>
      <w:r w:rsidRPr="00990AA4">
        <w:rPr>
          <w:rFonts w:ascii="Times New Roman" w:eastAsia="ＭＳ Ｐ明朝" w:hAnsi="Times New Roman"/>
          <w:b/>
          <w:sz w:val="22"/>
          <w:szCs w:val="22"/>
          <w:u w:val="single"/>
        </w:rPr>
        <w:t>[</w:t>
      </w:r>
      <w:r w:rsidR="000113A8" w:rsidRPr="00990AA4">
        <w:rPr>
          <w:rFonts w:ascii="Times New Roman" w:eastAsia="ＭＳ Ｐ明朝" w:hAnsi="Times New Roman" w:hint="eastAsia"/>
          <w:b/>
          <w:sz w:val="22"/>
          <w:szCs w:val="22"/>
          <w:u w:val="single"/>
        </w:rPr>
        <w:t>１</w:t>
      </w:r>
      <w:r w:rsidRPr="00990AA4">
        <w:rPr>
          <w:rFonts w:ascii="Times New Roman" w:eastAsia="ＭＳ Ｐ明朝" w:hAnsi="Times New Roman"/>
          <w:b/>
          <w:sz w:val="22"/>
          <w:szCs w:val="22"/>
          <w:u w:val="single"/>
        </w:rPr>
        <w:t>] Subject research</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3544"/>
        <w:gridCol w:w="425"/>
        <w:gridCol w:w="3534"/>
      </w:tblGrid>
      <w:tr w:rsidR="000C3E11" w:rsidRPr="00990AA4" w14:paraId="6B7FF745" w14:textId="77777777" w:rsidTr="000B2657">
        <w:tc>
          <w:tcPr>
            <w:tcW w:w="1990" w:type="dxa"/>
            <w:tcBorders>
              <w:right w:val="single" w:sz="18" w:space="0" w:color="auto"/>
            </w:tcBorders>
            <w:shd w:val="clear" w:color="auto" w:fill="auto"/>
          </w:tcPr>
          <w:p w14:paraId="50857387" w14:textId="1B40421F" w:rsidR="000113A8" w:rsidRPr="00990AA4" w:rsidRDefault="00BD459C" w:rsidP="008D7D6B">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Agreement</w:t>
            </w:r>
            <w:r w:rsidR="008D7D6B" w:rsidRPr="00990AA4">
              <w:rPr>
                <w:rFonts w:ascii="Times New Roman" w:hAnsi="Times New Roman"/>
                <w:sz w:val="22"/>
                <w:szCs w:val="22"/>
              </w:rPr>
              <w:t xml:space="preserve"> type</w:t>
            </w:r>
          </w:p>
        </w:tc>
        <w:tc>
          <w:tcPr>
            <w:tcW w:w="7503" w:type="dxa"/>
            <w:gridSpan w:val="3"/>
            <w:tcBorders>
              <w:top w:val="single" w:sz="18" w:space="0" w:color="auto"/>
              <w:left w:val="single" w:sz="18" w:space="0" w:color="auto"/>
              <w:bottom w:val="single" w:sz="6" w:space="0" w:color="auto"/>
              <w:right w:val="single" w:sz="18" w:space="0" w:color="auto"/>
            </w:tcBorders>
            <w:shd w:val="clear" w:color="auto" w:fill="auto"/>
          </w:tcPr>
          <w:p w14:paraId="2AADE03B" w14:textId="29B38205" w:rsidR="000113A8" w:rsidRPr="00990AA4" w:rsidRDefault="008D7D6B" w:rsidP="008D7D6B">
            <w:pPr>
              <w:autoSpaceDE w:val="0"/>
              <w:autoSpaceDN w:val="0"/>
              <w:adjustRightInd w:val="0"/>
              <w:textAlignment w:val="center"/>
              <w:rPr>
                <w:rFonts w:ascii="Times New Roman" w:hAnsi="Times New Roman"/>
                <w:color w:val="FF0000"/>
                <w:sz w:val="22"/>
                <w:szCs w:val="22"/>
              </w:rPr>
            </w:pPr>
            <w:r w:rsidRPr="00990AA4">
              <w:rPr>
                <w:rFonts w:ascii="Times New Roman" w:hAnsi="Times New Roman"/>
                <w:sz w:val="22"/>
                <w:szCs w:val="22"/>
              </w:rPr>
              <w:t>(  ) Joint research</w:t>
            </w:r>
            <w:r w:rsidR="000B2657">
              <w:rPr>
                <w:rFonts w:ascii="Times New Roman" w:hAnsi="Times New Roman"/>
                <w:sz w:val="22"/>
                <w:szCs w:val="22"/>
              </w:rPr>
              <w:t xml:space="preserve"> </w:t>
            </w:r>
            <w:r w:rsidR="00873E1E">
              <w:rPr>
                <w:rFonts w:ascii="Times New Roman" w:hAnsi="Times New Roman" w:hint="eastAsia"/>
                <w:sz w:val="22"/>
                <w:szCs w:val="22"/>
              </w:rPr>
              <w:t xml:space="preserve"> </w:t>
            </w:r>
            <w:r w:rsidRPr="00990AA4">
              <w:rPr>
                <w:rFonts w:ascii="Times New Roman" w:hAnsi="Times New Roman"/>
                <w:sz w:val="22"/>
                <w:szCs w:val="22"/>
              </w:rPr>
              <w:t>(  ) Contract research</w:t>
            </w:r>
            <w:r w:rsidR="000B2657">
              <w:rPr>
                <w:rFonts w:ascii="Times New Roman" w:hAnsi="Times New Roman"/>
                <w:sz w:val="22"/>
                <w:szCs w:val="22"/>
              </w:rPr>
              <w:t xml:space="preserve"> </w:t>
            </w:r>
            <w:r w:rsidR="00873E1E">
              <w:rPr>
                <w:rFonts w:ascii="Times New Roman" w:hAnsi="Times New Roman" w:hint="eastAsia"/>
                <w:sz w:val="22"/>
                <w:szCs w:val="22"/>
              </w:rPr>
              <w:t xml:space="preserve"> </w:t>
            </w:r>
            <w:r w:rsidRPr="00990AA4">
              <w:rPr>
                <w:rFonts w:ascii="Times New Roman" w:hAnsi="Times New Roman"/>
                <w:sz w:val="22"/>
                <w:szCs w:val="22"/>
              </w:rPr>
              <w:t>(  ) N</w:t>
            </w:r>
            <w:r w:rsidR="000B2657">
              <w:rPr>
                <w:rFonts w:ascii="Times New Roman" w:hAnsi="Times New Roman"/>
                <w:sz w:val="22"/>
                <w:szCs w:val="22"/>
              </w:rPr>
              <w:t>DA</w:t>
            </w:r>
            <w:r w:rsidRPr="00990AA4">
              <w:rPr>
                <w:rFonts w:ascii="Times New Roman" w:hAnsi="Times New Roman"/>
                <w:sz w:val="22"/>
                <w:szCs w:val="22"/>
              </w:rPr>
              <w:t xml:space="preserve"> </w:t>
            </w:r>
            <w:r w:rsidR="00873E1E">
              <w:rPr>
                <w:rFonts w:ascii="Times New Roman" w:hAnsi="Times New Roman" w:hint="eastAsia"/>
                <w:sz w:val="22"/>
                <w:szCs w:val="22"/>
              </w:rPr>
              <w:t xml:space="preserve"> </w:t>
            </w:r>
            <w:r w:rsidRPr="00990AA4">
              <w:rPr>
                <w:rFonts w:ascii="Times New Roman" w:hAnsi="Times New Roman"/>
                <w:sz w:val="22"/>
                <w:szCs w:val="22"/>
              </w:rPr>
              <w:t xml:space="preserve">(  ) </w:t>
            </w:r>
            <w:r w:rsidR="000C3E11" w:rsidRPr="00990AA4">
              <w:rPr>
                <w:rFonts w:ascii="Times New Roman" w:hAnsi="Times New Roman"/>
                <w:sz w:val="22"/>
                <w:szCs w:val="22"/>
              </w:rPr>
              <w:t>MTA</w:t>
            </w:r>
          </w:p>
        </w:tc>
      </w:tr>
      <w:tr w:rsidR="000C3E11" w:rsidRPr="00990AA4" w14:paraId="09706B7B" w14:textId="77777777" w:rsidTr="000B2657">
        <w:tc>
          <w:tcPr>
            <w:tcW w:w="1990" w:type="dxa"/>
            <w:tcBorders>
              <w:right w:val="single" w:sz="18" w:space="0" w:color="auto"/>
            </w:tcBorders>
            <w:shd w:val="clear" w:color="auto" w:fill="auto"/>
          </w:tcPr>
          <w:p w14:paraId="273E08FB" w14:textId="0F344600" w:rsidR="000113A8" w:rsidRPr="00990AA4" w:rsidRDefault="008D7D6B" w:rsidP="008D7D6B">
            <w:pPr>
              <w:autoSpaceDE w:val="0"/>
              <w:autoSpaceDN w:val="0"/>
              <w:adjustRightInd w:val="0"/>
              <w:ind w:left="110" w:hangingChars="50" w:hanging="110"/>
              <w:textAlignment w:val="center"/>
              <w:rPr>
                <w:rFonts w:ascii="Times New Roman" w:hAnsi="Times New Roman"/>
                <w:sz w:val="22"/>
                <w:szCs w:val="22"/>
              </w:rPr>
            </w:pPr>
            <w:r w:rsidRPr="00990AA4">
              <w:rPr>
                <w:rFonts w:ascii="Times New Roman" w:hAnsi="Times New Roman"/>
                <w:sz w:val="22"/>
                <w:szCs w:val="22"/>
              </w:rPr>
              <w:t>Name of other part</w:t>
            </w:r>
            <w:r w:rsidR="000B2657">
              <w:rPr>
                <w:rFonts w:ascii="Times New Roman" w:hAnsi="Times New Roman"/>
                <w:sz w:val="22"/>
                <w:szCs w:val="22"/>
              </w:rPr>
              <w:t>ies</w:t>
            </w:r>
          </w:p>
        </w:tc>
        <w:tc>
          <w:tcPr>
            <w:tcW w:w="7503" w:type="dxa"/>
            <w:gridSpan w:val="3"/>
            <w:tcBorders>
              <w:top w:val="single" w:sz="6" w:space="0" w:color="auto"/>
              <w:left w:val="single" w:sz="18" w:space="0" w:color="auto"/>
              <w:bottom w:val="single" w:sz="6" w:space="0" w:color="auto"/>
              <w:right w:val="single" w:sz="18" w:space="0" w:color="auto"/>
            </w:tcBorders>
            <w:shd w:val="clear" w:color="auto" w:fill="auto"/>
          </w:tcPr>
          <w:p w14:paraId="11EB42DA" w14:textId="77777777" w:rsidR="000113A8" w:rsidRPr="00990AA4" w:rsidRDefault="000113A8" w:rsidP="000649DB">
            <w:pPr>
              <w:autoSpaceDE w:val="0"/>
              <w:autoSpaceDN w:val="0"/>
              <w:adjustRightInd w:val="0"/>
              <w:textAlignment w:val="center"/>
              <w:rPr>
                <w:rFonts w:ascii="Times New Roman" w:hAnsi="Times New Roman"/>
                <w:sz w:val="22"/>
                <w:szCs w:val="22"/>
              </w:rPr>
            </w:pPr>
          </w:p>
        </w:tc>
      </w:tr>
      <w:tr w:rsidR="000C3E11" w:rsidRPr="00990AA4" w14:paraId="2C3BF9DB" w14:textId="77777777" w:rsidTr="000B2657">
        <w:tc>
          <w:tcPr>
            <w:tcW w:w="1990" w:type="dxa"/>
            <w:tcBorders>
              <w:right w:val="single" w:sz="18" w:space="0" w:color="auto"/>
            </w:tcBorders>
            <w:shd w:val="clear" w:color="auto" w:fill="auto"/>
          </w:tcPr>
          <w:p w14:paraId="38D80FB2" w14:textId="7F733F9C" w:rsidR="000113A8" w:rsidRPr="00990AA4" w:rsidRDefault="008D7D6B" w:rsidP="000649DB">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Research subject</w:t>
            </w:r>
          </w:p>
        </w:tc>
        <w:tc>
          <w:tcPr>
            <w:tcW w:w="7503" w:type="dxa"/>
            <w:gridSpan w:val="3"/>
            <w:tcBorders>
              <w:top w:val="single" w:sz="6" w:space="0" w:color="auto"/>
              <w:left w:val="single" w:sz="18" w:space="0" w:color="auto"/>
              <w:bottom w:val="single" w:sz="6" w:space="0" w:color="auto"/>
              <w:right w:val="single" w:sz="18" w:space="0" w:color="auto"/>
            </w:tcBorders>
            <w:shd w:val="clear" w:color="auto" w:fill="auto"/>
          </w:tcPr>
          <w:p w14:paraId="53DEFA7A" w14:textId="77777777" w:rsidR="000113A8" w:rsidRPr="00990AA4" w:rsidRDefault="000113A8" w:rsidP="000649DB">
            <w:pPr>
              <w:autoSpaceDE w:val="0"/>
              <w:autoSpaceDN w:val="0"/>
              <w:adjustRightInd w:val="0"/>
              <w:textAlignment w:val="center"/>
              <w:rPr>
                <w:rFonts w:ascii="Times New Roman" w:hAnsi="Times New Roman"/>
                <w:sz w:val="22"/>
                <w:szCs w:val="22"/>
              </w:rPr>
            </w:pPr>
          </w:p>
        </w:tc>
      </w:tr>
      <w:tr w:rsidR="000C3E11" w:rsidRPr="00990AA4" w14:paraId="695B31EC" w14:textId="77777777" w:rsidTr="000B2657">
        <w:tc>
          <w:tcPr>
            <w:tcW w:w="1990" w:type="dxa"/>
            <w:tcBorders>
              <w:right w:val="single" w:sz="18" w:space="0" w:color="auto"/>
            </w:tcBorders>
            <w:shd w:val="clear" w:color="auto" w:fill="auto"/>
          </w:tcPr>
          <w:p w14:paraId="08A7F5C2" w14:textId="18AD2CC6" w:rsidR="006C3F98" w:rsidRPr="00990AA4" w:rsidRDefault="00BD459C" w:rsidP="005E4D39">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 xml:space="preserve">Agreement </w:t>
            </w:r>
            <w:r w:rsidR="005E4D39" w:rsidRPr="00990AA4">
              <w:rPr>
                <w:rFonts w:ascii="Times New Roman" w:hAnsi="Times New Roman"/>
                <w:sz w:val="22"/>
                <w:szCs w:val="22"/>
              </w:rPr>
              <w:t xml:space="preserve">term </w:t>
            </w:r>
            <w:r w:rsidR="000B2657">
              <w:rPr>
                <w:rFonts w:ascii="Times New Roman" w:hAnsi="Times New Roman"/>
                <w:sz w:val="22"/>
                <w:szCs w:val="22"/>
              </w:rPr>
              <w:br/>
            </w:r>
            <w:r w:rsidR="008D7D6B" w:rsidRPr="00990AA4">
              <w:rPr>
                <w:rFonts w:ascii="Times New Roman" w:hAnsi="Times New Roman"/>
                <w:sz w:val="22"/>
                <w:szCs w:val="22"/>
              </w:rPr>
              <w:t>(*</w:t>
            </w:r>
            <w:r w:rsidR="00CE58DC">
              <w:rPr>
                <w:rFonts w:ascii="Times New Roman" w:hAnsi="Times New Roman" w:hint="eastAsia"/>
                <w:sz w:val="22"/>
                <w:szCs w:val="22"/>
              </w:rPr>
              <w:t>4</w:t>
            </w:r>
            <w:r w:rsidR="008D7D6B" w:rsidRPr="00990AA4">
              <w:rPr>
                <w:rFonts w:ascii="Times New Roman" w:hAnsi="Times New Roman"/>
                <w:sz w:val="22"/>
                <w:szCs w:val="22"/>
              </w:rPr>
              <w:t>)</w:t>
            </w:r>
          </w:p>
        </w:tc>
        <w:tc>
          <w:tcPr>
            <w:tcW w:w="3544" w:type="dxa"/>
            <w:tcBorders>
              <w:top w:val="single" w:sz="6" w:space="0" w:color="auto"/>
              <w:left w:val="single" w:sz="18" w:space="0" w:color="auto"/>
              <w:bottom w:val="single" w:sz="6" w:space="0" w:color="auto"/>
              <w:right w:val="nil"/>
            </w:tcBorders>
            <w:shd w:val="clear" w:color="auto" w:fill="auto"/>
          </w:tcPr>
          <w:p w14:paraId="2E8BD7D0" w14:textId="5601180D" w:rsidR="006D4F1D" w:rsidRPr="00990AA4" w:rsidRDefault="00FC3238" w:rsidP="000649DB">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 xml:space="preserve">(  ) </w:t>
            </w:r>
            <w:r w:rsidR="00121BF2">
              <w:rPr>
                <w:rFonts w:ascii="Times New Roman" w:hAnsi="Times New Roman"/>
                <w:sz w:val="22"/>
                <w:szCs w:val="22"/>
              </w:rPr>
              <w:t xml:space="preserve">            ,</w:t>
            </w:r>
          </w:p>
          <w:p w14:paraId="45E31337" w14:textId="48EA5A30" w:rsidR="006D4F1D" w:rsidRPr="00990AA4" w:rsidRDefault="00FC3238" w:rsidP="008D7D6B">
            <w:pPr>
              <w:autoSpaceDE w:val="0"/>
              <w:autoSpaceDN w:val="0"/>
              <w:adjustRightInd w:val="0"/>
              <w:ind w:left="110" w:hangingChars="50" w:hanging="110"/>
              <w:textAlignment w:val="center"/>
              <w:rPr>
                <w:rFonts w:ascii="Times New Roman" w:hAnsi="Times New Roman"/>
                <w:sz w:val="22"/>
                <w:szCs w:val="22"/>
              </w:rPr>
            </w:pPr>
            <w:r w:rsidRPr="00990AA4">
              <w:rPr>
                <w:rFonts w:ascii="Times New Roman" w:hAnsi="Times New Roman"/>
                <w:sz w:val="22"/>
                <w:szCs w:val="22"/>
              </w:rPr>
              <w:t xml:space="preserve">(  ) </w:t>
            </w:r>
            <w:r w:rsidR="008D7D6B" w:rsidRPr="00990AA4">
              <w:rPr>
                <w:rFonts w:ascii="Times New Roman" w:hAnsi="Times New Roman"/>
                <w:sz w:val="22"/>
                <w:szCs w:val="22"/>
              </w:rPr>
              <w:t>Date of research expense payment</w:t>
            </w:r>
          </w:p>
        </w:tc>
        <w:tc>
          <w:tcPr>
            <w:tcW w:w="425" w:type="dxa"/>
            <w:tcBorders>
              <w:top w:val="single" w:sz="6" w:space="0" w:color="auto"/>
              <w:left w:val="nil"/>
              <w:bottom w:val="single" w:sz="6" w:space="0" w:color="auto"/>
              <w:right w:val="nil"/>
            </w:tcBorders>
            <w:shd w:val="clear" w:color="auto" w:fill="auto"/>
            <w:vAlign w:val="center"/>
          </w:tcPr>
          <w:p w14:paraId="3364F7DA" w14:textId="474328D3" w:rsidR="006D4F1D" w:rsidRPr="00990AA4" w:rsidRDefault="00873E1E" w:rsidP="005D7E3D">
            <w:pPr>
              <w:autoSpaceDE w:val="0"/>
              <w:autoSpaceDN w:val="0"/>
              <w:adjustRightInd w:val="0"/>
              <w:ind w:firstLineChars="50" w:firstLine="110"/>
              <w:textAlignment w:val="center"/>
              <w:rPr>
                <w:rFonts w:ascii="Times New Roman" w:hAnsi="Times New Roman"/>
                <w:sz w:val="22"/>
                <w:szCs w:val="22"/>
              </w:rPr>
            </w:pPr>
            <w:r>
              <w:rPr>
                <w:rFonts w:ascii="Times New Roman" w:hAnsi="Times New Roman" w:hint="eastAsia"/>
                <w:sz w:val="22"/>
                <w:szCs w:val="22"/>
              </w:rPr>
              <w:t>t</w:t>
            </w:r>
            <w:r>
              <w:rPr>
                <w:rFonts w:ascii="Times New Roman" w:hAnsi="Times New Roman"/>
                <w:sz w:val="22"/>
                <w:szCs w:val="22"/>
              </w:rPr>
              <w:t xml:space="preserve">o </w:t>
            </w:r>
          </w:p>
        </w:tc>
        <w:tc>
          <w:tcPr>
            <w:tcW w:w="3534" w:type="dxa"/>
            <w:tcBorders>
              <w:top w:val="single" w:sz="6" w:space="0" w:color="auto"/>
              <w:left w:val="nil"/>
              <w:bottom w:val="single" w:sz="6" w:space="0" w:color="auto"/>
              <w:right w:val="single" w:sz="18" w:space="0" w:color="auto"/>
            </w:tcBorders>
            <w:shd w:val="clear" w:color="auto" w:fill="auto"/>
            <w:vAlign w:val="center"/>
          </w:tcPr>
          <w:p w14:paraId="43853BFD" w14:textId="457CBA11" w:rsidR="00C40435" w:rsidRPr="00990AA4" w:rsidRDefault="00121BF2" w:rsidP="00121BF2">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 xml:space="preserve"> </w:t>
            </w:r>
            <w:r>
              <w:rPr>
                <w:rFonts w:ascii="Times New Roman" w:hAnsi="Times New Roman"/>
                <w:sz w:val="22"/>
                <w:szCs w:val="22"/>
              </w:rPr>
              <w:t xml:space="preserve">            ,</w:t>
            </w:r>
          </w:p>
        </w:tc>
      </w:tr>
      <w:tr w:rsidR="00654A9D" w:rsidRPr="00990AA4" w14:paraId="7BF9E666" w14:textId="77777777" w:rsidTr="000B2657">
        <w:tc>
          <w:tcPr>
            <w:tcW w:w="1990" w:type="dxa"/>
            <w:tcBorders>
              <w:right w:val="single" w:sz="18" w:space="0" w:color="auto"/>
            </w:tcBorders>
            <w:shd w:val="clear" w:color="auto" w:fill="auto"/>
          </w:tcPr>
          <w:p w14:paraId="54922DF9" w14:textId="77777777" w:rsidR="000B2657" w:rsidRDefault="00FC3238" w:rsidP="005E4D39">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 xml:space="preserve">Confidentiality </w:t>
            </w:r>
            <w:r w:rsidR="005E4D39" w:rsidRPr="00990AA4">
              <w:rPr>
                <w:rFonts w:ascii="Times New Roman" w:hAnsi="Times New Roman"/>
                <w:sz w:val="22"/>
                <w:szCs w:val="22"/>
              </w:rPr>
              <w:t xml:space="preserve">term </w:t>
            </w:r>
          </w:p>
          <w:p w14:paraId="5493C71E" w14:textId="469B72DC" w:rsidR="00B65913" w:rsidRPr="00990AA4" w:rsidRDefault="00FC3238" w:rsidP="005E4D39">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w:t>
            </w:r>
            <w:r w:rsidR="00CE58DC">
              <w:rPr>
                <w:rFonts w:ascii="Times New Roman" w:hAnsi="Times New Roman" w:hint="eastAsia"/>
                <w:sz w:val="22"/>
                <w:szCs w:val="22"/>
              </w:rPr>
              <w:t>4</w:t>
            </w:r>
            <w:r w:rsidRPr="00990AA4">
              <w:rPr>
                <w:rFonts w:ascii="Times New Roman" w:hAnsi="Times New Roman"/>
                <w:sz w:val="22"/>
                <w:szCs w:val="22"/>
              </w:rPr>
              <w:t xml:space="preserve"> *</w:t>
            </w:r>
            <w:r w:rsidR="00CE58DC">
              <w:rPr>
                <w:rFonts w:ascii="Times New Roman" w:hAnsi="Times New Roman" w:hint="eastAsia"/>
                <w:sz w:val="22"/>
                <w:szCs w:val="22"/>
              </w:rPr>
              <w:t>5</w:t>
            </w:r>
            <w:r w:rsidRPr="00990AA4">
              <w:rPr>
                <w:rFonts w:ascii="Times New Roman" w:hAnsi="Times New Roman"/>
                <w:sz w:val="22"/>
                <w:szCs w:val="22"/>
              </w:rPr>
              <w:t>)</w:t>
            </w:r>
          </w:p>
        </w:tc>
        <w:tc>
          <w:tcPr>
            <w:tcW w:w="7503" w:type="dxa"/>
            <w:gridSpan w:val="3"/>
            <w:tcBorders>
              <w:top w:val="single" w:sz="6" w:space="0" w:color="auto"/>
              <w:left w:val="single" w:sz="18" w:space="0" w:color="auto"/>
              <w:bottom w:val="single" w:sz="18" w:space="0" w:color="auto"/>
              <w:right w:val="single" w:sz="18" w:space="0" w:color="auto"/>
            </w:tcBorders>
            <w:shd w:val="clear" w:color="auto" w:fill="auto"/>
          </w:tcPr>
          <w:p w14:paraId="7215A725" w14:textId="6174B742" w:rsidR="00D93BA3" w:rsidRPr="00990AA4" w:rsidRDefault="00FC3238" w:rsidP="000B2657">
            <w:pPr>
              <w:autoSpaceDE w:val="0"/>
              <w:autoSpaceDN w:val="0"/>
              <w:adjustRightInd w:val="0"/>
              <w:ind w:left="440" w:hangingChars="200" w:hanging="440"/>
              <w:textAlignment w:val="center"/>
              <w:rPr>
                <w:rFonts w:ascii="Times New Roman" w:hAnsi="Times New Roman"/>
                <w:sz w:val="22"/>
                <w:szCs w:val="22"/>
              </w:rPr>
            </w:pPr>
            <w:r w:rsidRPr="00990AA4">
              <w:rPr>
                <w:rFonts w:ascii="Times New Roman" w:hAnsi="Times New Roman"/>
                <w:sz w:val="22"/>
                <w:szCs w:val="22"/>
              </w:rPr>
              <w:t>(  ) 2 years after the end of the agreement</w:t>
            </w:r>
            <w:r w:rsidR="000B2657">
              <w:rPr>
                <w:rFonts w:ascii="Times New Roman" w:hAnsi="Times New Roman"/>
                <w:sz w:val="22"/>
                <w:szCs w:val="22"/>
              </w:rPr>
              <w:br/>
            </w:r>
            <w:r w:rsidRPr="008058B9">
              <w:rPr>
                <w:rFonts w:ascii="Times New Roman" w:hAnsi="Times New Roman"/>
                <w:sz w:val="18"/>
                <w:szCs w:val="18"/>
              </w:rPr>
              <w:t>&lt;as stated in the university’s joint/contract research agreement template (*</w:t>
            </w:r>
            <w:r w:rsidR="00CE58DC" w:rsidRPr="008058B9">
              <w:rPr>
                <w:rFonts w:ascii="Times New Roman" w:hAnsi="Times New Roman" w:hint="eastAsia"/>
                <w:sz w:val="18"/>
                <w:szCs w:val="18"/>
              </w:rPr>
              <w:t>6</w:t>
            </w:r>
            <w:r w:rsidRPr="008058B9">
              <w:rPr>
                <w:rFonts w:ascii="Times New Roman" w:hAnsi="Times New Roman"/>
                <w:sz w:val="18"/>
                <w:szCs w:val="18"/>
              </w:rPr>
              <w:t>)&gt;</w:t>
            </w:r>
          </w:p>
          <w:p w14:paraId="09682902" w14:textId="49FD1FBE" w:rsidR="00654A9D" w:rsidRPr="00990AA4" w:rsidRDefault="00FC3238" w:rsidP="00FC3238">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  ) Other (</w:t>
            </w:r>
            <w:r w:rsidR="00873E1E">
              <w:rPr>
                <w:rFonts w:ascii="Times New Roman" w:hAnsi="Times New Roman" w:hint="eastAsia"/>
                <w:sz w:val="22"/>
                <w:szCs w:val="22"/>
              </w:rPr>
              <w:t xml:space="preserve">                         </w:t>
            </w:r>
            <w:r w:rsidR="008058B9">
              <w:rPr>
                <w:rFonts w:ascii="Times New Roman" w:hAnsi="Times New Roman" w:hint="eastAsia"/>
                <w:sz w:val="22"/>
                <w:szCs w:val="22"/>
              </w:rPr>
              <w:t xml:space="preserve">                              </w:t>
            </w:r>
            <w:r w:rsidR="00873E1E">
              <w:rPr>
                <w:rFonts w:ascii="Times New Roman" w:hAnsi="Times New Roman" w:hint="eastAsia"/>
                <w:sz w:val="22"/>
                <w:szCs w:val="22"/>
              </w:rPr>
              <w:t xml:space="preserve">  </w:t>
            </w:r>
            <w:r w:rsidRPr="00990AA4">
              <w:rPr>
                <w:rFonts w:ascii="Times New Roman" w:hAnsi="Times New Roman"/>
                <w:sz w:val="22"/>
                <w:szCs w:val="22"/>
              </w:rPr>
              <w:t>)</w:t>
            </w:r>
          </w:p>
        </w:tc>
      </w:tr>
    </w:tbl>
    <w:p w14:paraId="3D08CB7E" w14:textId="3EA823FB" w:rsidR="000113A8" w:rsidRPr="00990AA4" w:rsidRDefault="00DB3BE5" w:rsidP="000649DB">
      <w:pPr>
        <w:spacing w:line="240" w:lineRule="exact"/>
        <w:rPr>
          <w:rFonts w:ascii="Times New Roman" w:hAnsi="Times New Roman"/>
          <w:color w:val="FF0000"/>
          <w:sz w:val="16"/>
          <w:szCs w:val="16"/>
        </w:rPr>
      </w:pPr>
      <w:r w:rsidRPr="00990AA4">
        <w:rPr>
          <w:rFonts w:ascii="Times New Roman" w:hAnsi="Times New Roman"/>
          <w:sz w:val="16"/>
          <w:szCs w:val="16"/>
        </w:rPr>
        <w:t>*</w:t>
      </w:r>
      <w:r w:rsidR="00CE58DC">
        <w:rPr>
          <w:rFonts w:ascii="Times New Roman" w:hAnsi="Times New Roman" w:hint="eastAsia"/>
          <w:sz w:val="16"/>
          <w:szCs w:val="16"/>
        </w:rPr>
        <w:t>4</w:t>
      </w:r>
      <w:r w:rsidR="00BA55FB">
        <w:rPr>
          <w:rFonts w:ascii="Times New Roman" w:hAnsi="Times New Roman" w:hint="eastAsia"/>
          <w:sz w:val="16"/>
          <w:szCs w:val="16"/>
        </w:rPr>
        <w:t xml:space="preserve"> </w:t>
      </w:r>
      <w:r w:rsidR="002E6F86">
        <w:rPr>
          <w:rFonts w:ascii="Times New Roman" w:hAnsi="Times New Roman"/>
          <w:sz w:val="16"/>
          <w:szCs w:val="16"/>
        </w:rPr>
        <w:t>Check</w:t>
      </w:r>
      <w:r w:rsidR="00BD459C" w:rsidRPr="00990AA4">
        <w:rPr>
          <w:rFonts w:ascii="Times New Roman" w:hAnsi="Times New Roman"/>
          <w:sz w:val="16"/>
          <w:szCs w:val="16"/>
        </w:rPr>
        <w:t xml:space="preserve"> in the applicable </w:t>
      </w:r>
      <w:r w:rsidR="001A6336" w:rsidRPr="00990AA4">
        <w:rPr>
          <w:rFonts w:ascii="Times New Roman" w:hAnsi="Times New Roman"/>
          <w:sz w:val="16"/>
          <w:szCs w:val="16"/>
        </w:rPr>
        <w:t>parenthesis and</w:t>
      </w:r>
      <w:r w:rsidR="00BD459C" w:rsidRPr="00990AA4">
        <w:rPr>
          <w:rFonts w:ascii="Times New Roman" w:hAnsi="Times New Roman"/>
          <w:sz w:val="16"/>
          <w:szCs w:val="16"/>
        </w:rPr>
        <w:t xml:space="preserve"> enter the date.</w:t>
      </w:r>
    </w:p>
    <w:p w14:paraId="7260D080" w14:textId="37C2FFD1" w:rsidR="00984076" w:rsidRPr="00990AA4" w:rsidRDefault="00DB3BE5" w:rsidP="00157DE7">
      <w:pPr>
        <w:spacing w:line="240" w:lineRule="exact"/>
        <w:ind w:left="336" w:hangingChars="210" w:hanging="336"/>
        <w:rPr>
          <w:rFonts w:ascii="Times New Roman" w:hAnsi="Times New Roman"/>
          <w:sz w:val="16"/>
          <w:szCs w:val="16"/>
        </w:rPr>
      </w:pPr>
      <w:r w:rsidRPr="00990AA4">
        <w:rPr>
          <w:rFonts w:ascii="Times New Roman" w:hAnsi="Times New Roman"/>
          <w:sz w:val="16"/>
          <w:szCs w:val="16"/>
        </w:rPr>
        <w:t>*</w:t>
      </w:r>
      <w:r w:rsidR="00CE58DC">
        <w:rPr>
          <w:rFonts w:ascii="Times New Roman" w:hAnsi="Times New Roman" w:hint="eastAsia"/>
          <w:sz w:val="16"/>
          <w:szCs w:val="16"/>
        </w:rPr>
        <w:t>5</w:t>
      </w:r>
      <w:r w:rsidR="00873E1E">
        <w:rPr>
          <w:rFonts w:ascii="Times New Roman" w:hAnsi="Times New Roman" w:hint="eastAsia"/>
          <w:sz w:val="16"/>
          <w:szCs w:val="16"/>
        </w:rPr>
        <w:t xml:space="preserve"> </w:t>
      </w:r>
      <w:r w:rsidR="00BD459C" w:rsidRPr="00990AA4">
        <w:rPr>
          <w:rFonts w:ascii="Times New Roman" w:hAnsi="Times New Roman"/>
          <w:sz w:val="16"/>
          <w:szCs w:val="16"/>
        </w:rPr>
        <w:t xml:space="preserve">When the confidentiality </w:t>
      </w:r>
      <w:r w:rsidR="005E4D39" w:rsidRPr="00990AA4">
        <w:rPr>
          <w:rFonts w:ascii="Times New Roman" w:hAnsi="Times New Roman"/>
          <w:sz w:val="16"/>
          <w:szCs w:val="16"/>
        </w:rPr>
        <w:t>term has been</w:t>
      </w:r>
      <w:r w:rsidR="00BD459C" w:rsidRPr="00990AA4">
        <w:rPr>
          <w:rFonts w:ascii="Times New Roman" w:hAnsi="Times New Roman"/>
          <w:sz w:val="16"/>
          <w:szCs w:val="16"/>
        </w:rPr>
        <w:t xml:space="preserve"> set</w:t>
      </w:r>
      <w:r w:rsidR="005E4D39" w:rsidRPr="00990AA4">
        <w:rPr>
          <w:rFonts w:ascii="Times New Roman" w:hAnsi="Times New Roman"/>
          <w:sz w:val="16"/>
          <w:szCs w:val="16"/>
        </w:rPr>
        <w:t xml:space="preserve"> as</w:t>
      </w:r>
      <w:r w:rsidR="00BD459C" w:rsidRPr="00990AA4">
        <w:rPr>
          <w:rFonts w:ascii="Times New Roman" w:hAnsi="Times New Roman"/>
          <w:sz w:val="16"/>
          <w:szCs w:val="16"/>
        </w:rPr>
        <w:t xml:space="preserve"> “X years from the end of the agreement,” even if the agreement</w:t>
      </w:r>
      <w:r w:rsidR="00DE0697" w:rsidRPr="00990AA4">
        <w:rPr>
          <w:rFonts w:ascii="Times New Roman" w:hAnsi="Times New Roman"/>
          <w:sz w:val="16"/>
          <w:szCs w:val="16"/>
        </w:rPr>
        <w:t xml:space="preserve"> term</w:t>
      </w:r>
      <w:r w:rsidR="00BD459C" w:rsidRPr="00990AA4">
        <w:rPr>
          <w:rFonts w:ascii="Times New Roman" w:hAnsi="Times New Roman"/>
          <w:sz w:val="16"/>
          <w:szCs w:val="16"/>
        </w:rPr>
        <w:t xml:space="preserve"> is extended after the student’s graduation, the confidentiality </w:t>
      </w:r>
      <w:r w:rsidR="005E4D39" w:rsidRPr="00990AA4">
        <w:rPr>
          <w:rFonts w:ascii="Times New Roman" w:hAnsi="Times New Roman"/>
          <w:sz w:val="16"/>
          <w:szCs w:val="16"/>
        </w:rPr>
        <w:t>term</w:t>
      </w:r>
      <w:r w:rsidR="00BD459C" w:rsidRPr="00990AA4">
        <w:rPr>
          <w:rFonts w:ascii="Times New Roman" w:hAnsi="Times New Roman"/>
          <w:sz w:val="16"/>
          <w:szCs w:val="16"/>
        </w:rPr>
        <w:t xml:space="preserve"> applicable to the student shall not be extended. </w:t>
      </w:r>
    </w:p>
    <w:p w14:paraId="10290143" w14:textId="4EDCD67B" w:rsidR="00D65908" w:rsidRPr="00990AA4" w:rsidRDefault="00DB3BE5" w:rsidP="00157DE7">
      <w:pPr>
        <w:spacing w:line="240" w:lineRule="exact"/>
        <w:ind w:left="349" w:hangingChars="218" w:hanging="349"/>
        <w:rPr>
          <w:rFonts w:ascii="Times New Roman" w:hAnsi="Times New Roman"/>
          <w:sz w:val="16"/>
          <w:szCs w:val="16"/>
        </w:rPr>
      </w:pPr>
      <w:r w:rsidRPr="00990AA4">
        <w:rPr>
          <w:rFonts w:ascii="Times New Roman" w:hAnsi="Times New Roman"/>
          <w:sz w:val="16"/>
          <w:szCs w:val="16"/>
        </w:rPr>
        <w:t>*</w:t>
      </w:r>
      <w:r w:rsidR="00CE58DC">
        <w:rPr>
          <w:rFonts w:ascii="Times New Roman" w:hAnsi="Times New Roman" w:hint="eastAsia"/>
          <w:sz w:val="16"/>
          <w:szCs w:val="16"/>
        </w:rPr>
        <w:t>6</w:t>
      </w:r>
      <w:r w:rsidR="00873E1E">
        <w:rPr>
          <w:rFonts w:ascii="Times New Roman" w:hAnsi="Times New Roman" w:hint="eastAsia"/>
          <w:sz w:val="16"/>
          <w:szCs w:val="16"/>
        </w:rPr>
        <w:t xml:space="preserve"> </w:t>
      </w:r>
      <w:r w:rsidR="00BD459C" w:rsidRPr="00990AA4">
        <w:rPr>
          <w:rFonts w:ascii="Times New Roman" w:hAnsi="Times New Roman"/>
          <w:sz w:val="16"/>
          <w:szCs w:val="16"/>
        </w:rPr>
        <w:t xml:space="preserve">The university’s agreement template sets forth the confidentiality </w:t>
      </w:r>
      <w:r w:rsidR="005E4D39" w:rsidRPr="00990AA4">
        <w:rPr>
          <w:rFonts w:ascii="Times New Roman" w:hAnsi="Times New Roman"/>
          <w:sz w:val="16"/>
          <w:szCs w:val="16"/>
        </w:rPr>
        <w:t>term</w:t>
      </w:r>
      <w:r w:rsidR="00BD459C" w:rsidRPr="00990AA4">
        <w:rPr>
          <w:rFonts w:ascii="Times New Roman" w:hAnsi="Times New Roman"/>
          <w:sz w:val="16"/>
          <w:szCs w:val="16"/>
        </w:rPr>
        <w:t xml:space="preserve"> at the end of paragraph 2 of (Agreement period and remaining provisions).</w:t>
      </w:r>
    </w:p>
    <w:p w14:paraId="2F168C79" w14:textId="77777777" w:rsidR="002E6F86" w:rsidRDefault="002E6F86" w:rsidP="000649DB">
      <w:pPr>
        <w:suppressAutoHyphens/>
        <w:autoSpaceDE w:val="0"/>
        <w:autoSpaceDN w:val="0"/>
        <w:adjustRightInd w:val="0"/>
        <w:textAlignment w:val="center"/>
        <w:rPr>
          <w:rFonts w:ascii="Times New Roman" w:eastAsia="ＭＳ Ｐ明朝" w:hAnsi="Times New Roman"/>
          <w:b/>
          <w:sz w:val="22"/>
          <w:szCs w:val="22"/>
          <w:u w:val="single"/>
        </w:rPr>
      </w:pPr>
    </w:p>
    <w:p w14:paraId="49AAA3D6" w14:textId="3FB57356" w:rsidR="00A50841" w:rsidRPr="00990AA4" w:rsidRDefault="00BD459C" w:rsidP="000649DB">
      <w:pPr>
        <w:suppressAutoHyphens/>
        <w:autoSpaceDE w:val="0"/>
        <w:autoSpaceDN w:val="0"/>
        <w:adjustRightInd w:val="0"/>
        <w:textAlignment w:val="center"/>
        <w:rPr>
          <w:rFonts w:ascii="Times New Roman" w:eastAsia="ＭＳ Ｐ明朝" w:hAnsi="Times New Roman"/>
          <w:b/>
          <w:sz w:val="22"/>
          <w:szCs w:val="22"/>
          <w:u w:val="single"/>
        </w:rPr>
      </w:pPr>
      <w:r w:rsidRPr="00990AA4">
        <w:rPr>
          <w:rFonts w:ascii="Times New Roman" w:eastAsia="ＭＳ Ｐ明朝" w:hAnsi="Times New Roman"/>
          <w:b/>
          <w:sz w:val="22"/>
          <w:szCs w:val="22"/>
          <w:u w:val="single"/>
        </w:rPr>
        <w:t xml:space="preserve">[2] </w:t>
      </w:r>
      <w:r w:rsidR="005E4D39" w:rsidRPr="00990AA4">
        <w:rPr>
          <w:rFonts w:ascii="Times New Roman" w:eastAsia="ＭＳ Ｐ明朝" w:hAnsi="Times New Roman"/>
          <w:b/>
          <w:sz w:val="22"/>
          <w:szCs w:val="22"/>
          <w:u w:val="single"/>
        </w:rPr>
        <w:t>Participating s</w:t>
      </w:r>
      <w:r w:rsidRPr="00990AA4">
        <w:rPr>
          <w:rFonts w:ascii="Times New Roman" w:eastAsia="ＭＳ Ｐ明朝" w:hAnsi="Times New Roman"/>
          <w:b/>
          <w:sz w:val="22"/>
          <w:szCs w:val="22"/>
          <w:u w:val="single"/>
        </w:rPr>
        <w:t>tudent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5"/>
        <w:gridCol w:w="7078"/>
      </w:tblGrid>
      <w:tr w:rsidR="000C3E11" w:rsidRPr="00990AA4" w14:paraId="52F25B41" w14:textId="77777777" w:rsidTr="007275F8">
        <w:tc>
          <w:tcPr>
            <w:tcW w:w="2415" w:type="dxa"/>
            <w:tcBorders>
              <w:bottom w:val="single" w:sz="4" w:space="0" w:color="auto"/>
              <w:right w:val="single" w:sz="18" w:space="0" w:color="auto"/>
            </w:tcBorders>
            <w:shd w:val="clear" w:color="auto" w:fill="auto"/>
          </w:tcPr>
          <w:p w14:paraId="325C250E" w14:textId="6F4BEA34" w:rsidR="00A50841" w:rsidRPr="00990AA4" w:rsidRDefault="00BD459C" w:rsidP="00BD459C">
            <w:pPr>
              <w:autoSpaceDE w:val="0"/>
              <w:autoSpaceDN w:val="0"/>
              <w:adjustRightInd w:val="0"/>
              <w:textAlignment w:val="center"/>
              <w:rPr>
                <w:rFonts w:ascii="Times New Roman" w:hAnsi="Times New Roman"/>
                <w:sz w:val="22"/>
                <w:szCs w:val="22"/>
              </w:rPr>
            </w:pPr>
            <w:r w:rsidRPr="00990AA4">
              <w:rPr>
                <w:rFonts w:ascii="Times New Roman" w:hAnsi="Times New Roman"/>
                <w:sz w:val="22"/>
                <w:szCs w:val="22"/>
              </w:rPr>
              <w:t>Faculty</w:t>
            </w:r>
            <w:r w:rsidR="00F652E2">
              <w:rPr>
                <w:rFonts w:ascii="Times New Roman" w:hAnsi="Times New Roman"/>
                <w:sz w:val="22"/>
                <w:szCs w:val="22"/>
              </w:rPr>
              <w:t>/</w:t>
            </w:r>
            <w:r w:rsidR="007275F8">
              <w:rPr>
                <w:rFonts w:ascii="Times New Roman" w:hAnsi="Times New Roman"/>
                <w:sz w:val="22"/>
                <w:szCs w:val="22"/>
              </w:rPr>
              <w:t>Graduate school</w:t>
            </w:r>
          </w:p>
        </w:tc>
        <w:tc>
          <w:tcPr>
            <w:tcW w:w="7078" w:type="dxa"/>
            <w:tcBorders>
              <w:top w:val="single" w:sz="18" w:space="0" w:color="auto"/>
              <w:left w:val="single" w:sz="18" w:space="0" w:color="auto"/>
              <w:bottom w:val="single" w:sz="4" w:space="0" w:color="auto"/>
              <w:right w:val="single" w:sz="18" w:space="0" w:color="auto"/>
            </w:tcBorders>
            <w:shd w:val="clear" w:color="auto" w:fill="auto"/>
          </w:tcPr>
          <w:p w14:paraId="14065B89" w14:textId="77777777" w:rsidR="00A50841" w:rsidRPr="00990AA4" w:rsidRDefault="00A50841" w:rsidP="000649DB">
            <w:pPr>
              <w:autoSpaceDE w:val="0"/>
              <w:autoSpaceDN w:val="0"/>
              <w:adjustRightInd w:val="0"/>
              <w:textAlignment w:val="center"/>
              <w:rPr>
                <w:rFonts w:ascii="Times New Roman" w:hAnsi="Times New Roman"/>
                <w:sz w:val="22"/>
                <w:szCs w:val="22"/>
              </w:rPr>
            </w:pPr>
          </w:p>
        </w:tc>
      </w:tr>
      <w:tr w:rsidR="007275F8" w:rsidRPr="00990AA4" w14:paraId="09DE50DF" w14:textId="77777777" w:rsidTr="007275F8">
        <w:tc>
          <w:tcPr>
            <w:tcW w:w="2415" w:type="dxa"/>
            <w:tcBorders>
              <w:top w:val="single" w:sz="4" w:space="0" w:color="auto"/>
              <w:bottom w:val="single" w:sz="4" w:space="0" w:color="auto"/>
              <w:right w:val="single" w:sz="18" w:space="0" w:color="auto"/>
            </w:tcBorders>
            <w:shd w:val="clear" w:color="auto" w:fill="auto"/>
          </w:tcPr>
          <w:p w14:paraId="51EBDA31" w14:textId="0A2562DB" w:rsidR="007275F8" w:rsidRPr="00990AA4" w:rsidRDefault="007275F8" w:rsidP="00BD459C">
            <w:pPr>
              <w:autoSpaceDE w:val="0"/>
              <w:autoSpaceDN w:val="0"/>
              <w:adjustRightInd w:val="0"/>
              <w:textAlignment w:val="center"/>
              <w:rPr>
                <w:rFonts w:ascii="Times New Roman" w:hAnsi="Times New Roman"/>
                <w:sz w:val="22"/>
                <w:szCs w:val="22"/>
              </w:rPr>
            </w:pPr>
            <w:r>
              <w:rPr>
                <w:rFonts w:ascii="Times New Roman" w:hAnsi="Times New Roman" w:hint="eastAsia"/>
                <w:sz w:val="22"/>
                <w:szCs w:val="22"/>
              </w:rPr>
              <w:t>C</w:t>
            </w:r>
            <w:r>
              <w:rPr>
                <w:rFonts w:ascii="Times New Roman" w:hAnsi="Times New Roman"/>
                <w:sz w:val="22"/>
                <w:szCs w:val="22"/>
              </w:rPr>
              <w:t>ourse/Department/Center</w:t>
            </w:r>
          </w:p>
        </w:tc>
        <w:tc>
          <w:tcPr>
            <w:tcW w:w="7078" w:type="dxa"/>
            <w:tcBorders>
              <w:top w:val="single" w:sz="4" w:space="0" w:color="auto"/>
              <w:left w:val="single" w:sz="18" w:space="0" w:color="auto"/>
              <w:bottom w:val="single" w:sz="4" w:space="0" w:color="auto"/>
              <w:right w:val="single" w:sz="18" w:space="0" w:color="auto"/>
            </w:tcBorders>
            <w:shd w:val="clear" w:color="auto" w:fill="auto"/>
          </w:tcPr>
          <w:p w14:paraId="601E6A3B" w14:textId="77777777" w:rsidR="007275F8" w:rsidRPr="00990AA4" w:rsidRDefault="007275F8" w:rsidP="000649DB">
            <w:pPr>
              <w:autoSpaceDE w:val="0"/>
              <w:autoSpaceDN w:val="0"/>
              <w:adjustRightInd w:val="0"/>
              <w:textAlignment w:val="center"/>
              <w:rPr>
                <w:rFonts w:ascii="Times New Roman" w:hAnsi="Times New Roman"/>
                <w:sz w:val="22"/>
                <w:szCs w:val="22"/>
              </w:rPr>
            </w:pPr>
          </w:p>
        </w:tc>
      </w:tr>
      <w:tr w:rsidR="007275F8" w:rsidRPr="00990AA4" w14:paraId="031610DC" w14:textId="77777777" w:rsidTr="007275F8">
        <w:tc>
          <w:tcPr>
            <w:tcW w:w="2415" w:type="dxa"/>
            <w:tcBorders>
              <w:top w:val="single" w:sz="4" w:space="0" w:color="auto"/>
              <w:bottom w:val="single" w:sz="4" w:space="0" w:color="auto"/>
              <w:right w:val="single" w:sz="18" w:space="0" w:color="auto"/>
            </w:tcBorders>
            <w:shd w:val="clear" w:color="auto" w:fill="auto"/>
          </w:tcPr>
          <w:p w14:paraId="4104AC0F" w14:textId="1AB40717" w:rsidR="007275F8" w:rsidRPr="00990AA4" w:rsidRDefault="007275F8" w:rsidP="00BD459C">
            <w:pPr>
              <w:autoSpaceDE w:val="0"/>
              <w:autoSpaceDN w:val="0"/>
              <w:adjustRightInd w:val="0"/>
              <w:textAlignment w:val="center"/>
              <w:rPr>
                <w:rFonts w:ascii="Times New Roman" w:hAnsi="Times New Roman"/>
                <w:sz w:val="22"/>
                <w:szCs w:val="22"/>
              </w:rPr>
            </w:pPr>
            <w:r>
              <w:rPr>
                <w:rFonts w:ascii="Times New Roman" w:hAnsi="Times New Roman" w:hint="eastAsia"/>
                <w:sz w:val="22"/>
                <w:szCs w:val="22"/>
              </w:rPr>
              <w:t>S</w:t>
            </w:r>
            <w:r>
              <w:rPr>
                <w:rFonts w:ascii="Times New Roman" w:hAnsi="Times New Roman"/>
                <w:sz w:val="22"/>
                <w:szCs w:val="22"/>
              </w:rPr>
              <w:t>tudent number</w:t>
            </w:r>
          </w:p>
        </w:tc>
        <w:tc>
          <w:tcPr>
            <w:tcW w:w="7078" w:type="dxa"/>
            <w:tcBorders>
              <w:top w:val="single" w:sz="4" w:space="0" w:color="auto"/>
              <w:left w:val="single" w:sz="18" w:space="0" w:color="auto"/>
              <w:bottom w:val="single" w:sz="4" w:space="0" w:color="auto"/>
              <w:right w:val="single" w:sz="18" w:space="0" w:color="auto"/>
            </w:tcBorders>
            <w:shd w:val="clear" w:color="auto" w:fill="auto"/>
          </w:tcPr>
          <w:p w14:paraId="6B49A399" w14:textId="77777777" w:rsidR="007275F8" w:rsidRPr="00990AA4" w:rsidRDefault="007275F8" w:rsidP="000649DB">
            <w:pPr>
              <w:autoSpaceDE w:val="0"/>
              <w:autoSpaceDN w:val="0"/>
              <w:adjustRightInd w:val="0"/>
              <w:textAlignment w:val="center"/>
              <w:rPr>
                <w:rFonts w:ascii="Times New Roman" w:hAnsi="Times New Roman"/>
                <w:sz w:val="22"/>
                <w:szCs w:val="22"/>
              </w:rPr>
            </w:pPr>
          </w:p>
        </w:tc>
      </w:tr>
      <w:tr w:rsidR="000C3E11" w:rsidRPr="00990AA4" w14:paraId="518204DC" w14:textId="77777777" w:rsidTr="007275F8">
        <w:tc>
          <w:tcPr>
            <w:tcW w:w="2415" w:type="dxa"/>
            <w:tcBorders>
              <w:top w:val="single" w:sz="4" w:space="0" w:color="auto"/>
              <w:bottom w:val="single" w:sz="4" w:space="0" w:color="auto"/>
              <w:right w:val="single" w:sz="18" w:space="0" w:color="auto"/>
            </w:tcBorders>
            <w:shd w:val="clear" w:color="auto" w:fill="auto"/>
          </w:tcPr>
          <w:p w14:paraId="36A3A734" w14:textId="56DA81CE" w:rsidR="00A50841" w:rsidRPr="00990AA4" w:rsidRDefault="007275F8" w:rsidP="00BD459C">
            <w:pPr>
              <w:autoSpaceDE w:val="0"/>
              <w:autoSpaceDN w:val="0"/>
              <w:adjustRightInd w:val="0"/>
              <w:textAlignment w:val="center"/>
              <w:rPr>
                <w:rFonts w:ascii="Times New Roman" w:hAnsi="Times New Roman"/>
                <w:sz w:val="22"/>
                <w:szCs w:val="22"/>
              </w:rPr>
            </w:pPr>
            <w:r>
              <w:rPr>
                <w:rFonts w:ascii="Times New Roman" w:hAnsi="Times New Roman"/>
                <w:sz w:val="22"/>
                <w:szCs w:val="22"/>
              </w:rPr>
              <w:t>Name</w:t>
            </w:r>
          </w:p>
        </w:tc>
        <w:tc>
          <w:tcPr>
            <w:tcW w:w="7078" w:type="dxa"/>
            <w:tcBorders>
              <w:top w:val="single" w:sz="4" w:space="0" w:color="auto"/>
              <w:left w:val="single" w:sz="18" w:space="0" w:color="auto"/>
              <w:bottom w:val="single" w:sz="18" w:space="0" w:color="auto"/>
              <w:right w:val="single" w:sz="18" w:space="0" w:color="auto"/>
            </w:tcBorders>
            <w:shd w:val="clear" w:color="auto" w:fill="auto"/>
          </w:tcPr>
          <w:p w14:paraId="3F524085" w14:textId="77777777" w:rsidR="00A50841" w:rsidRPr="00990AA4" w:rsidRDefault="00A50841" w:rsidP="000649DB">
            <w:pPr>
              <w:autoSpaceDE w:val="0"/>
              <w:autoSpaceDN w:val="0"/>
              <w:adjustRightInd w:val="0"/>
              <w:textAlignment w:val="center"/>
              <w:rPr>
                <w:rFonts w:ascii="Times New Roman" w:hAnsi="Times New Roman"/>
                <w:sz w:val="22"/>
                <w:szCs w:val="22"/>
              </w:rPr>
            </w:pPr>
          </w:p>
        </w:tc>
      </w:tr>
    </w:tbl>
    <w:p w14:paraId="791DD7FC" w14:textId="1FF9E893" w:rsidR="002C04B6" w:rsidRDefault="002C04B6" w:rsidP="000649DB">
      <w:pPr>
        <w:rPr>
          <w:rFonts w:ascii="Times New Roman" w:hAnsi="Times New Roman"/>
          <w:sz w:val="22"/>
          <w:szCs w:val="22"/>
        </w:rPr>
      </w:pPr>
    </w:p>
    <w:p w14:paraId="4490EF28" w14:textId="3C79E45A" w:rsidR="00FA171A" w:rsidRDefault="00A339DF" w:rsidP="000649DB">
      <w:pPr>
        <w:rPr>
          <w:rFonts w:ascii="Times New Roman" w:hAnsi="Times New Roman"/>
          <w:b/>
          <w:bCs/>
          <w:sz w:val="22"/>
          <w:szCs w:val="22"/>
        </w:rPr>
      </w:pPr>
      <w:r w:rsidRPr="00A339DF">
        <w:rPr>
          <w:rFonts w:ascii="Times New Roman" w:hAnsi="Times New Roman" w:hint="eastAsia"/>
          <w:b/>
          <w:bCs/>
          <w:sz w:val="22"/>
          <w:szCs w:val="22"/>
        </w:rPr>
        <w:t>P</w:t>
      </w:r>
      <w:r w:rsidRPr="00A339DF">
        <w:rPr>
          <w:rFonts w:ascii="Times New Roman" w:hAnsi="Times New Roman"/>
          <w:b/>
          <w:bCs/>
          <w:sz w:val="22"/>
          <w:szCs w:val="22"/>
        </w:rPr>
        <w:t xml:space="preserve">lease go to </w:t>
      </w:r>
      <w:r w:rsidR="008A4505" w:rsidRPr="00990AA4">
        <w:rPr>
          <w:rFonts w:ascii="Times New Roman" w:eastAsia="ＭＳ Ｐ明朝" w:hAnsi="Times New Roman"/>
          <w:b/>
          <w:sz w:val="22"/>
          <w:szCs w:val="22"/>
          <w:u w:val="single"/>
        </w:rPr>
        <w:t>[3]</w:t>
      </w:r>
      <w:r w:rsidRPr="00A339DF">
        <w:rPr>
          <w:rFonts w:ascii="Times New Roman" w:hAnsi="Times New Roman"/>
          <w:b/>
          <w:bCs/>
          <w:sz w:val="22"/>
          <w:szCs w:val="22"/>
        </w:rPr>
        <w:t xml:space="preserve"> o</w:t>
      </w:r>
      <w:r>
        <w:rPr>
          <w:rFonts w:ascii="Times New Roman" w:hAnsi="Times New Roman" w:hint="eastAsia"/>
          <w:b/>
          <w:bCs/>
          <w:sz w:val="22"/>
          <w:szCs w:val="22"/>
        </w:rPr>
        <w:t>n</w:t>
      </w:r>
      <w:r w:rsidRPr="00A339DF">
        <w:rPr>
          <w:rFonts w:ascii="Times New Roman" w:hAnsi="Times New Roman"/>
          <w:b/>
          <w:bCs/>
          <w:sz w:val="22"/>
          <w:szCs w:val="22"/>
        </w:rPr>
        <w:t xml:space="preserve"> the next page.</w:t>
      </w:r>
    </w:p>
    <w:p w14:paraId="2B3A17E1" w14:textId="77777777" w:rsidR="00FA171A" w:rsidRDefault="00FA171A">
      <w:pPr>
        <w:widowControl/>
        <w:jc w:val="left"/>
        <w:rPr>
          <w:rFonts w:ascii="Times New Roman" w:hAnsi="Times New Roman"/>
          <w:b/>
          <w:bCs/>
          <w:sz w:val="22"/>
          <w:szCs w:val="22"/>
        </w:rPr>
      </w:pPr>
      <w:r>
        <w:rPr>
          <w:rFonts w:ascii="Times New Roman" w:hAnsi="Times New Roman"/>
          <w:b/>
          <w:bCs/>
          <w:sz w:val="22"/>
          <w:szCs w:val="22"/>
        </w:rPr>
        <w:br w:type="page"/>
      </w:r>
    </w:p>
    <w:p w14:paraId="515C2558" w14:textId="7CA34F5C" w:rsidR="002C04B6" w:rsidRPr="00990AA4" w:rsidRDefault="00735C64" w:rsidP="000649DB">
      <w:pPr>
        <w:rPr>
          <w:rFonts w:ascii="Times New Roman" w:eastAsia="ＭＳ Ｐ明朝" w:hAnsi="Times New Roman"/>
          <w:b/>
          <w:sz w:val="22"/>
          <w:szCs w:val="22"/>
          <w:u w:val="single"/>
        </w:rPr>
      </w:pPr>
      <w:r w:rsidRPr="00990AA4">
        <w:rPr>
          <w:rFonts w:ascii="Times New Roman" w:eastAsia="ＭＳ Ｐ明朝" w:hAnsi="Times New Roman"/>
          <w:b/>
          <w:sz w:val="22"/>
          <w:szCs w:val="22"/>
          <w:u w:val="single"/>
        </w:rPr>
        <w:lastRenderedPageBreak/>
        <w:t>[3] Explanation and confirmation items</w:t>
      </w:r>
    </w:p>
    <w:p w14:paraId="6BA34EF8" w14:textId="5EA118AA" w:rsidR="000113A8" w:rsidRPr="00990AA4" w:rsidRDefault="00735C64" w:rsidP="00157DE7">
      <w:pPr>
        <w:ind w:left="1" w:firstLineChars="95" w:firstLine="209"/>
        <w:rPr>
          <w:rFonts w:ascii="Times New Roman" w:hAnsi="Times New Roman"/>
          <w:sz w:val="22"/>
          <w:szCs w:val="22"/>
        </w:rPr>
      </w:pPr>
      <w:r w:rsidRPr="00990AA4">
        <w:rPr>
          <w:rFonts w:ascii="Times New Roman" w:hAnsi="Times New Roman"/>
          <w:sz w:val="22"/>
          <w:szCs w:val="22"/>
        </w:rPr>
        <w:t xml:space="preserve">The following </w:t>
      </w:r>
      <w:r w:rsidR="00FA171A" w:rsidRPr="004300D9">
        <w:rPr>
          <w:rFonts w:ascii="Times New Roman" w:hAnsi="Times New Roman"/>
          <w:sz w:val="22"/>
          <w:szCs w:val="22"/>
        </w:rPr>
        <w:t>must</w:t>
      </w:r>
      <w:r w:rsidR="008058B9" w:rsidRPr="004300D9">
        <w:rPr>
          <w:rFonts w:ascii="Times New Roman" w:hAnsi="Times New Roman"/>
          <w:sz w:val="22"/>
          <w:szCs w:val="22"/>
        </w:rPr>
        <w:t xml:space="preserve"> </w:t>
      </w:r>
      <w:r w:rsidRPr="004300D9">
        <w:rPr>
          <w:rFonts w:ascii="Times New Roman" w:hAnsi="Times New Roman"/>
          <w:sz w:val="22"/>
          <w:szCs w:val="22"/>
        </w:rPr>
        <w:t xml:space="preserve">be explained </w:t>
      </w:r>
      <w:r w:rsidR="003C3C1B" w:rsidRPr="00B513EC">
        <w:rPr>
          <w:rFonts w:ascii="Times New Roman" w:hAnsi="Times New Roman"/>
          <w:b/>
          <w:bCs/>
          <w:sz w:val="22"/>
          <w:szCs w:val="22"/>
        </w:rPr>
        <w:t>by the principal researcher or supervisor</w:t>
      </w:r>
      <w:r w:rsidR="003C3C1B" w:rsidRPr="00990AA4">
        <w:rPr>
          <w:rFonts w:ascii="Times New Roman" w:hAnsi="Times New Roman"/>
          <w:sz w:val="22"/>
          <w:szCs w:val="22"/>
        </w:rPr>
        <w:t xml:space="preserve"> </w:t>
      </w:r>
      <w:r w:rsidRPr="00990AA4">
        <w:rPr>
          <w:rFonts w:ascii="Times New Roman" w:hAnsi="Times New Roman"/>
          <w:sz w:val="22"/>
          <w:szCs w:val="22"/>
        </w:rPr>
        <w:t xml:space="preserve">to the </w:t>
      </w:r>
      <w:r w:rsidR="003C3C1B" w:rsidRPr="00990AA4">
        <w:rPr>
          <w:rFonts w:ascii="Times New Roman" w:hAnsi="Times New Roman"/>
          <w:sz w:val="22"/>
          <w:szCs w:val="22"/>
        </w:rPr>
        <w:t xml:space="preserve">participating </w:t>
      </w:r>
      <w:r w:rsidRPr="00990AA4">
        <w:rPr>
          <w:rFonts w:ascii="Times New Roman" w:hAnsi="Times New Roman"/>
          <w:sz w:val="22"/>
          <w:szCs w:val="22"/>
        </w:rPr>
        <w:t>student indicated above.</w:t>
      </w:r>
      <w:r w:rsidR="000B2657">
        <w:rPr>
          <w:rFonts w:ascii="Times New Roman" w:hAnsi="Times New Roman"/>
          <w:sz w:val="22"/>
          <w:szCs w:val="22"/>
        </w:rPr>
        <w:t xml:space="preserve"> After</w:t>
      </w:r>
      <w:r w:rsidRPr="00990AA4">
        <w:rPr>
          <w:rFonts w:ascii="Times New Roman" w:hAnsi="Times New Roman"/>
          <w:sz w:val="22"/>
          <w:szCs w:val="22"/>
        </w:rPr>
        <w:t xml:space="preserve"> the student understands the item, </w:t>
      </w:r>
      <w:r w:rsidRPr="00990AA4">
        <w:rPr>
          <w:rFonts w:ascii="Times New Roman" w:hAnsi="Times New Roman"/>
          <w:b/>
          <w:sz w:val="22"/>
          <w:szCs w:val="22"/>
        </w:rPr>
        <w:t xml:space="preserve">the student </w:t>
      </w:r>
      <w:r w:rsidRPr="00990AA4">
        <w:rPr>
          <w:rFonts w:ascii="Times New Roman" w:hAnsi="Times New Roman"/>
          <w:sz w:val="22"/>
          <w:szCs w:val="22"/>
        </w:rPr>
        <w:t xml:space="preserve">should place a checkmark in the checkbox and sign at the end. </w:t>
      </w:r>
    </w:p>
    <w:p w14:paraId="34309739" w14:textId="30FFDF51" w:rsidR="000113A8" w:rsidRPr="00990AA4" w:rsidRDefault="00B30405" w:rsidP="000649DB">
      <w:pPr>
        <w:ind w:left="376" w:hangingChars="171" w:hanging="376"/>
        <w:rPr>
          <w:rFonts w:ascii="Times New Roman" w:hAnsi="Times New Roman"/>
          <w:sz w:val="22"/>
          <w:szCs w:val="22"/>
        </w:rPr>
      </w:pPr>
      <w:r w:rsidRPr="00990AA4">
        <w:rPr>
          <w:rFonts w:ascii="Times New Roman" w:hAnsi="Times New Roman"/>
          <w:sz w:val="22"/>
          <w:szCs w:val="22"/>
        </w:rPr>
        <w:t>[About the research]</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425"/>
      </w:tblGrid>
      <w:tr w:rsidR="000C3E11" w:rsidRPr="00990AA4" w14:paraId="351E6C1A" w14:textId="77777777" w:rsidTr="001C28E5">
        <w:tc>
          <w:tcPr>
            <w:tcW w:w="9214" w:type="dxa"/>
            <w:tcBorders>
              <w:right w:val="single" w:sz="18" w:space="0" w:color="auto"/>
            </w:tcBorders>
            <w:shd w:val="clear" w:color="auto" w:fill="auto"/>
          </w:tcPr>
          <w:p w14:paraId="47263043" w14:textId="020A5FA0" w:rsidR="00177FF4" w:rsidRPr="00990AA4" w:rsidRDefault="002667C5" w:rsidP="00157DE7">
            <w:pPr>
              <w:ind w:left="1"/>
              <w:rPr>
                <w:rFonts w:ascii="Times New Roman" w:hAnsi="Times New Roman"/>
                <w:sz w:val="22"/>
                <w:szCs w:val="22"/>
              </w:rPr>
            </w:pPr>
            <w:r w:rsidRPr="00990AA4">
              <w:rPr>
                <w:rFonts w:ascii="Times New Roman" w:hAnsi="Times New Roman"/>
                <w:sz w:val="22"/>
                <w:szCs w:val="22"/>
              </w:rPr>
              <w:t xml:space="preserve">I </w:t>
            </w:r>
            <w:r w:rsidR="00F355AD"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the details of the research (research topic, other party, etc.) and the confidentiality </w:t>
            </w:r>
            <w:r w:rsidR="00F355AD" w:rsidRPr="00990AA4">
              <w:rPr>
                <w:rFonts w:ascii="Times New Roman" w:hAnsi="Times New Roman"/>
                <w:sz w:val="22"/>
                <w:szCs w:val="22"/>
              </w:rPr>
              <w:t>term</w:t>
            </w:r>
            <w:r w:rsidRPr="00990AA4">
              <w:rPr>
                <w:rFonts w:ascii="Times New Roman" w:hAnsi="Times New Roman"/>
                <w:sz w:val="22"/>
                <w:szCs w:val="22"/>
              </w:rPr>
              <w:t>.</w:t>
            </w:r>
          </w:p>
        </w:tc>
        <w:tc>
          <w:tcPr>
            <w:tcW w:w="425" w:type="dxa"/>
            <w:tcBorders>
              <w:top w:val="single" w:sz="18" w:space="0" w:color="auto"/>
              <w:left w:val="single" w:sz="18" w:space="0" w:color="auto"/>
              <w:bottom w:val="single" w:sz="6" w:space="0" w:color="auto"/>
              <w:right w:val="single" w:sz="18" w:space="0" w:color="auto"/>
            </w:tcBorders>
            <w:shd w:val="clear" w:color="auto" w:fill="auto"/>
            <w:vAlign w:val="center"/>
          </w:tcPr>
          <w:p w14:paraId="1F1649EB"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r w:rsidR="00177FF4" w:rsidRPr="00990AA4" w14:paraId="5E1A48C6" w14:textId="77777777" w:rsidTr="001C28E5">
        <w:tc>
          <w:tcPr>
            <w:tcW w:w="9214" w:type="dxa"/>
            <w:tcBorders>
              <w:right w:val="single" w:sz="18" w:space="0" w:color="auto"/>
            </w:tcBorders>
            <w:shd w:val="clear" w:color="auto" w:fill="auto"/>
          </w:tcPr>
          <w:p w14:paraId="6B25EFF8" w14:textId="7A0A80EC" w:rsidR="00177FF4" w:rsidRPr="00990AA4" w:rsidRDefault="002667C5" w:rsidP="00F355AD">
            <w:pPr>
              <w:rPr>
                <w:rFonts w:ascii="Times New Roman" w:hAnsi="Times New Roman"/>
                <w:sz w:val="22"/>
                <w:szCs w:val="22"/>
              </w:rPr>
            </w:pPr>
            <w:r w:rsidRPr="00990AA4">
              <w:rPr>
                <w:rFonts w:ascii="Times New Roman" w:hAnsi="Times New Roman"/>
                <w:sz w:val="22"/>
                <w:szCs w:val="22"/>
              </w:rPr>
              <w:t xml:space="preserve">I </w:t>
            </w:r>
            <w:r w:rsidR="00F355AD"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even if I do not participate in the research, I will not suffer any disadvantage in </w:t>
            </w:r>
            <w:r w:rsidR="00F355AD" w:rsidRPr="00990AA4">
              <w:rPr>
                <w:rFonts w:ascii="Times New Roman" w:hAnsi="Times New Roman"/>
                <w:sz w:val="22"/>
                <w:szCs w:val="22"/>
              </w:rPr>
              <w:t xml:space="preserve">relation to </w:t>
            </w:r>
            <w:r w:rsidRPr="00990AA4">
              <w:rPr>
                <w:rFonts w:ascii="Times New Roman" w:hAnsi="Times New Roman"/>
                <w:sz w:val="22"/>
                <w:szCs w:val="22"/>
              </w:rPr>
              <w:t>grades, recommendation</w:t>
            </w:r>
            <w:r w:rsidR="00F355AD" w:rsidRPr="00990AA4">
              <w:rPr>
                <w:rFonts w:ascii="Times New Roman" w:hAnsi="Times New Roman"/>
                <w:sz w:val="22"/>
                <w:szCs w:val="22"/>
              </w:rPr>
              <w:t>s for</w:t>
            </w:r>
            <w:r w:rsidRPr="00990AA4">
              <w:rPr>
                <w:rFonts w:ascii="Times New Roman" w:hAnsi="Times New Roman"/>
                <w:sz w:val="22"/>
                <w:szCs w:val="22"/>
              </w:rPr>
              <w:t xml:space="preserve"> employment examinations, </w:t>
            </w:r>
            <w:r w:rsidR="00F355AD" w:rsidRPr="00990AA4">
              <w:rPr>
                <w:rFonts w:ascii="Times New Roman" w:hAnsi="Times New Roman"/>
                <w:sz w:val="22"/>
                <w:szCs w:val="22"/>
              </w:rPr>
              <w:t>advancing</w:t>
            </w:r>
            <w:r w:rsidRPr="00990AA4">
              <w:rPr>
                <w:rFonts w:ascii="Times New Roman" w:hAnsi="Times New Roman"/>
                <w:sz w:val="22"/>
                <w:szCs w:val="22"/>
              </w:rPr>
              <w:t xml:space="preserve"> to graduate school</w:t>
            </w:r>
            <w:r w:rsidR="00990AA4">
              <w:rPr>
                <w:rFonts w:ascii="Times New Roman" w:hAnsi="Times New Roman"/>
                <w:sz w:val="22"/>
                <w:szCs w:val="22"/>
              </w:rPr>
              <w:t>,</w:t>
            </w:r>
            <w:r w:rsidRPr="00990AA4">
              <w:rPr>
                <w:rFonts w:ascii="Times New Roman" w:hAnsi="Times New Roman"/>
                <w:sz w:val="22"/>
                <w:szCs w:val="22"/>
              </w:rPr>
              <w:t xml:space="preserve"> and research supervision in accordance with the provision of Article 11 of the Confidential Information Management Rules.</w:t>
            </w:r>
          </w:p>
        </w:tc>
        <w:tc>
          <w:tcPr>
            <w:tcW w:w="425" w:type="dxa"/>
            <w:tcBorders>
              <w:top w:val="single" w:sz="6" w:space="0" w:color="auto"/>
              <w:left w:val="single" w:sz="18" w:space="0" w:color="auto"/>
              <w:bottom w:val="single" w:sz="18" w:space="0" w:color="auto"/>
              <w:right w:val="single" w:sz="18" w:space="0" w:color="auto"/>
            </w:tcBorders>
            <w:shd w:val="clear" w:color="auto" w:fill="auto"/>
            <w:vAlign w:val="center"/>
          </w:tcPr>
          <w:p w14:paraId="2973E4B9"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bl>
    <w:p w14:paraId="4D783578" w14:textId="0ACAB8F9" w:rsidR="00F8177F" w:rsidRPr="00990AA4" w:rsidRDefault="002667C5" w:rsidP="000649DB">
      <w:pPr>
        <w:ind w:left="376" w:hangingChars="171" w:hanging="376"/>
        <w:rPr>
          <w:rFonts w:ascii="Times New Roman" w:hAnsi="Times New Roman"/>
          <w:sz w:val="22"/>
          <w:szCs w:val="22"/>
        </w:rPr>
      </w:pPr>
      <w:r w:rsidRPr="00990AA4">
        <w:rPr>
          <w:rFonts w:ascii="Times New Roman" w:hAnsi="Times New Roman"/>
          <w:sz w:val="22"/>
          <w:szCs w:val="22"/>
        </w:rPr>
        <w:t>[About the handling of intellectual property]</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425"/>
      </w:tblGrid>
      <w:tr w:rsidR="000C3E11" w:rsidRPr="00990AA4" w14:paraId="344094EA" w14:textId="77777777" w:rsidTr="001C28E5">
        <w:tc>
          <w:tcPr>
            <w:tcW w:w="9214" w:type="dxa"/>
            <w:tcBorders>
              <w:right w:val="single" w:sz="18" w:space="0" w:color="auto"/>
            </w:tcBorders>
            <w:shd w:val="clear" w:color="auto" w:fill="auto"/>
          </w:tcPr>
          <w:p w14:paraId="17A80CEB" w14:textId="09B794CA" w:rsidR="00177FF4" w:rsidRPr="00990AA4" w:rsidRDefault="00FE711F" w:rsidP="00F355AD">
            <w:pPr>
              <w:rPr>
                <w:rFonts w:ascii="Times New Roman" w:hAnsi="Times New Roman"/>
                <w:sz w:val="22"/>
                <w:szCs w:val="22"/>
              </w:rPr>
            </w:pPr>
            <w:r w:rsidRPr="00990AA4">
              <w:rPr>
                <w:rFonts w:ascii="Times New Roman" w:hAnsi="Times New Roman"/>
                <w:sz w:val="22"/>
                <w:szCs w:val="22"/>
              </w:rPr>
              <w:t xml:space="preserve">I </w:t>
            </w:r>
            <w:r w:rsidR="00F355AD"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when carrying out research activities, </w:t>
            </w:r>
            <w:r w:rsidR="00F355AD" w:rsidRPr="00990AA4">
              <w:rPr>
                <w:rFonts w:ascii="Times New Roman" w:hAnsi="Times New Roman"/>
                <w:sz w:val="22"/>
                <w:szCs w:val="22"/>
              </w:rPr>
              <w:t xml:space="preserve">I will delegate the handling of </w:t>
            </w:r>
            <w:r w:rsidRPr="00990AA4">
              <w:rPr>
                <w:rFonts w:ascii="Times New Roman" w:hAnsi="Times New Roman"/>
                <w:sz w:val="22"/>
                <w:szCs w:val="22"/>
              </w:rPr>
              <w:t xml:space="preserve">an invention or other intellectual property in which I am involved solely </w:t>
            </w:r>
            <w:r w:rsidR="00F355AD" w:rsidRPr="00990AA4">
              <w:rPr>
                <w:rFonts w:ascii="Times New Roman" w:hAnsi="Times New Roman"/>
                <w:sz w:val="22"/>
                <w:szCs w:val="22"/>
              </w:rPr>
              <w:t>to</w:t>
            </w:r>
            <w:r w:rsidRPr="00990AA4">
              <w:rPr>
                <w:rFonts w:ascii="Times New Roman" w:hAnsi="Times New Roman"/>
                <w:sz w:val="22"/>
                <w:szCs w:val="22"/>
              </w:rPr>
              <w:t xml:space="preserve"> </w:t>
            </w:r>
            <w:r w:rsidR="00E52E05">
              <w:rPr>
                <w:rFonts w:ascii="Times New Roman" w:hAnsi="Times New Roman" w:hint="eastAsia"/>
                <w:sz w:val="22"/>
                <w:szCs w:val="22"/>
              </w:rPr>
              <w:t>P</w:t>
            </w:r>
            <w:r w:rsidRPr="00990AA4">
              <w:rPr>
                <w:rFonts w:ascii="Times New Roman" w:hAnsi="Times New Roman"/>
                <w:sz w:val="22"/>
                <w:szCs w:val="22"/>
              </w:rPr>
              <w:t>rincipal researcher (</w:t>
            </w:r>
            <w:r w:rsidR="00E52E05">
              <w:rPr>
                <w:rFonts w:ascii="Times New Roman" w:hAnsi="Times New Roman" w:hint="eastAsia"/>
                <w:sz w:val="22"/>
                <w:szCs w:val="22"/>
              </w:rPr>
              <w:t>S</w:t>
            </w:r>
            <w:r w:rsidR="00E52E05" w:rsidRPr="00990AA4">
              <w:rPr>
                <w:rFonts w:ascii="Times New Roman" w:hAnsi="Times New Roman"/>
                <w:sz w:val="22"/>
                <w:szCs w:val="22"/>
              </w:rPr>
              <w:t>upervisor</w:t>
            </w:r>
            <w:r w:rsidRPr="00990AA4">
              <w:rPr>
                <w:rFonts w:ascii="Times New Roman" w:hAnsi="Times New Roman"/>
                <w:sz w:val="22"/>
                <w:szCs w:val="22"/>
              </w:rPr>
              <w:t>) in accordance with the provision of Article 3</w:t>
            </w:r>
            <w:r w:rsidR="00990AA4">
              <w:rPr>
                <w:rFonts w:ascii="Times New Roman" w:hAnsi="Times New Roman"/>
                <w:sz w:val="22"/>
                <w:szCs w:val="22"/>
              </w:rPr>
              <w:t>,</w:t>
            </w:r>
            <w:r w:rsidRPr="00990AA4">
              <w:rPr>
                <w:rFonts w:ascii="Times New Roman" w:hAnsi="Times New Roman"/>
                <w:sz w:val="22"/>
                <w:szCs w:val="22"/>
              </w:rPr>
              <w:t xml:space="preserve"> </w:t>
            </w:r>
            <w:r w:rsidR="00990AA4" w:rsidRPr="00990AA4">
              <w:rPr>
                <w:rFonts w:ascii="Times New Roman" w:hAnsi="Times New Roman"/>
                <w:sz w:val="22"/>
                <w:szCs w:val="22"/>
              </w:rPr>
              <w:t xml:space="preserve">Paragraph </w:t>
            </w:r>
            <w:r w:rsidRPr="00990AA4">
              <w:rPr>
                <w:rFonts w:ascii="Times New Roman" w:hAnsi="Times New Roman"/>
                <w:sz w:val="22"/>
                <w:szCs w:val="22"/>
              </w:rPr>
              <w:t>4</w:t>
            </w:r>
            <w:r w:rsidR="00990AA4">
              <w:rPr>
                <w:rFonts w:ascii="Times New Roman" w:hAnsi="Times New Roman"/>
                <w:sz w:val="22"/>
                <w:szCs w:val="22"/>
              </w:rPr>
              <w:t>,</w:t>
            </w:r>
            <w:r w:rsidRPr="00990AA4">
              <w:rPr>
                <w:rFonts w:ascii="Times New Roman" w:hAnsi="Times New Roman"/>
                <w:sz w:val="22"/>
                <w:szCs w:val="22"/>
              </w:rPr>
              <w:t xml:space="preserve"> of the Intellectual Property Rules.</w:t>
            </w:r>
          </w:p>
        </w:tc>
        <w:tc>
          <w:tcPr>
            <w:tcW w:w="425" w:type="dxa"/>
            <w:tcBorders>
              <w:top w:val="single" w:sz="18" w:space="0" w:color="auto"/>
              <w:left w:val="single" w:sz="18" w:space="0" w:color="auto"/>
              <w:bottom w:val="single" w:sz="6" w:space="0" w:color="auto"/>
              <w:right w:val="single" w:sz="18" w:space="0" w:color="auto"/>
            </w:tcBorders>
            <w:shd w:val="clear" w:color="auto" w:fill="auto"/>
            <w:vAlign w:val="center"/>
          </w:tcPr>
          <w:p w14:paraId="2504626C"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r w:rsidR="00177FF4" w:rsidRPr="00990AA4" w14:paraId="492F87E9" w14:textId="77777777" w:rsidTr="001C28E5">
        <w:tc>
          <w:tcPr>
            <w:tcW w:w="9214" w:type="dxa"/>
            <w:tcBorders>
              <w:right w:val="single" w:sz="18" w:space="0" w:color="auto"/>
            </w:tcBorders>
            <w:shd w:val="clear" w:color="auto" w:fill="auto"/>
          </w:tcPr>
          <w:p w14:paraId="2C9D9A05" w14:textId="563C6639" w:rsidR="00177FF4" w:rsidRPr="00990AA4" w:rsidRDefault="008B477D" w:rsidP="000649DB">
            <w:pPr>
              <w:rPr>
                <w:rFonts w:ascii="Times New Roman" w:hAnsi="Times New Roman"/>
                <w:sz w:val="22"/>
                <w:szCs w:val="22"/>
              </w:rPr>
            </w:pPr>
            <w:r w:rsidRPr="00990AA4">
              <w:rPr>
                <w:rFonts w:ascii="Times New Roman" w:hAnsi="Times New Roman"/>
                <w:sz w:val="22"/>
                <w:szCs w:val="22"/>
              </w:rPr>
              <w:t xml:space="preserve">I </w:t>
            </w:r>
            <w:r w:rsidR="00F355AD"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when intellectual property etc. </w:t>
            </w:r>
            <w:r w:rsidR="00797C19">
              <w:rPr>
                <w:rFonts w:ascii="Times New Roman" w:hAnsi="Times New Roman"/>
                <w:sz w:val="22"/>
                <w:szCs w:val="22"/>
              </w:rPr>
              <w:t xml:space="preserve">are </w:t>
            </w:r>
            <w:r w:rsidRPr="00990AA4">
              <w:rPr>
                <w:rFonts w:ascii="Times New Roman" w:hAnsi="Times New Roman"/>
                <w:sz w:val="22"/>
                <w:szCs w:val="22"/>
              </w:rPr>
              <w:t>succeeded by Mie University,</w:t>
            </w:r>
          </w:p>
          <w:p w14:paraId="352A7075" w14:textId="08BAD108" w:rsidR="00177FF4" w:rsidRPr="00990AA4" w:rsidRDefault="008B477D" w:rsidP="000649DB">
            <w:pPr>
              <w:numPr>
                <w:ilvl w:val="0"/>
                <w:numId w:val="1"/>
              </w:numPr>
              <w:rPr>
                <w:rFonts w:ascii="Times New Roman" w:hAnsi="Times New Roman"/>
                <w:sz w:val="22"/>
                <w:szCs w:val="22"/>
              </w:rPr>
            </w:pPr>
            <w:r w:rsidRPr="00990AA4">
              <w:rPr>
                <w:rFonts w:ascii="Times New Roman" w:hAnsi="Times New Roman"/>
                <w:sz w:val="22"/>
                <w:szCs w:val="22"/>
              </w:rPr>
              <w:t xml:space="preserve">I have the right to receive compensation for the intellectual property etc. </w:t>
            </w:r>
            <w:r w:rsidR="00A27514" w:rsidRPr="00990AA4">
              <w:rPr>
                <w:rFonts w:ascii="Times New Roman" w:hAnsi="Times New Roman"/>
                <w:sz w:val="22"/>
                <w:szCs w:val="22"/>
              </w:rPr>
              <w:t>that is</w:t>
            </w:r>
            <w:r w:rsidRPr="00990AA4">
              <w:rPr>
                <w:rFonts w:ascii="Times New Roman" w:hAnsi="Times New Roman"/>
                <w:sz w:val="22"/>
                <w:szCs w:val="22"/>
              </w:rPr>
              <w:t xml:space="preserve"> paid in accordance with the</w:t>
            </w:r>
            <w:r w:rsidR="007B7877" w:rsidRPr="00990AA4">
              <w:rPr>
                <w:rFonts w:ascii="Times New Roman" w:hAnsi="Times New Roman"/>
                <w:sz w:val="22"/>
                <w:szCs w:val="22"/>
              </w:rPr>
              <w:t xml:space="preserve"> provision of Article 7 of the Intellectual Property Rules</w:t>
            </w:r>
            <w:r w:rsidR="00990AA4">
              <w:rPr>
                <w:rFonts w:ascii="Times New Roman" w:hAnsi="Times New Roman"/>
                <w:sz w:val="22"/>
                <w:szCs w:val="22"/>
              </w:rPr>
              <w:t>,</w:t>
            </w:r>
            <w:r w:rsidR="00990AA4" w:rsidRPr="00990AA4">
              <w:rPr>
                <w:rFonts w:ascii="Times New Roman" w:hAnsi="Times New Roman"/>
                <w:sz w:val="22"/>
                <w:szCs w:val="22"/>
              </w:rPr>
              <w:t xml:space="preserve"> </w:t>
            </w:r>
            <w:r w:rsidR="007B7877" w:rsidRPr="00990AA4">
              <w:rPr>
                <w:rFonts w:ascii="Times New Roman" w:hAnsi="Times New Roman"/>
                <w:sz w:val="22"/>
                <w:szCs w:val="22"/>
              </w:rPr>
              <w:t>and</w:t>
            </w:r>
          </w:p>
          <w:p w14:paraId="19D71579" w14:textId="4E4DC5B5" w:rsidR="00177FF4" w:rsidRPr="00990AA4" w:rsidRDefault="007B7877" w:rsidP="007B7877">
            <w:pPr>
              <w:numPr>
                <w:ilvl w:val="0"/>
                <w:numId w:val="1"/>
              </w:numPr>
              <w:rPr>
                <w:rFonts w:ascii="Times New Roman" w:hAnsi="Times New Roman"/>
                <w:sz w:val="22"/>
                <w:szCs w:val="22"/>
              </w:rPr>
            </w:pPr>
            <w:r w:rsidRPr="00990AA4">
              <w:rPr>
                <w:rFonts w:ascii="Times New Roman" w:hAnsi="Times New Roman"/>
                <w:sz w:val="22"/>
                <w:szCs w:val="22"/>
              </w:rPr>
              <w:t xml:space="preserve">I will not be able to become a right holder such as </w:t>
            </w:r>
            <w:r w:rsidR="00A27514" w:rsidRPr="00990AA4">
              <w:rPr>
                <w:rFonts w:ascii="Times New Roman" w:hAnsi="Times New Roman"/>
                <w:sz w:val="22"/>
                <w:szCs w:val="22"/>
              </w:rPr>
              <w:t xml:space="preserve">a patent </w:t>
            </w:r>
            <w:r w:rsidRPr="00990AA4">
              <w:rPr>
                <w:rFonts w:ascii="Times New Roman" w:hAnsi="Times New Roman"/>
                <w:sz w:val="22"/>
                <w:szCs w:val="22"/>
              </w:rPr>
              <w:t xml:space="preserve">applicant. </w:t>
            </w:r>
          </w:p>
        </w:tc>
        <w:tc>
          <w:tcPr>
            <w:tcW w:w="425" w:type="dxa"/>
            <w:tcBorders>
              <w:top w:val="single" w:sz="6" w:space="0" w:color="auto"/>
              <w:left w:val="single" w:sz="18" w:space="0" w:color="auto"/>
              <w:bottom w:val="single" w:sz="18" w:space="0" w:color="auto"/>
              <w:right w:val="single" w:sz="18" w:space="0" w:color="auto"/>
            </w:tcBorders>
            <w:shd w:val="clear" w:color="auto" w:fill="auto"/>
            <w:vAlign w:val="center"/>
          </w:tcPr>
          <w:p w14:paraId="6B5F7C46"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bl>
    <w:p w14:paraId="564EB395" w14:textId="485181D6" w:rsidR="00184B10" w:rsidRPr="00990AA4" w:rsidRDefault="007B7877" w:rsidP="000649DB">
      <w:pPr>
        <w:ind w:left="376" w:hangingChars="171" w:hanging="376"/>
        <w:rPr>
          <w:rFonts w:ascii="Times New Roman" w:hAnsi="Times New Roman"/>
          <w:sz w:val="22"/>
          <w:szCs w:val="22"/>
        </w:rPr>
      </w:pPr>
      <w:r w:rsidRPr="00990AA4">
        <w:rPr>
          <w:rFonts w:ascii="Times New Roman" w:hAnsi="Times New Roman"/>
          <w:sz w:val="22"/>
          <w:szCs w:val="22"/>
        </w:rPr>
        <w:t xml:space="preserve">[About </w:t>
      </w:r>
      <w:r w:rsidR="00A27514" w:rsidRPr="00990AA4">
        <w:rPr>
          <w:rFonts w:ascii="Times New Roman" w:hAnsi="Times New Roman"/>
          <w:sz w:val="22"/>
          <w:szCs w:val="22"/>
        </w:rPr>
        <w:t xml:space="preserve">the </w:t>
      </w:r>
      <w:r w:rsidRPr="00990AA4">
        <w:rPr>
          <w:rFonts w:ascii="Times New Roman" w:hAnsi="Times New Roman"/>
          <w:sz w:val="22"/>
          <w:szCs w:val="22"/>
        </w:rPr>
        <w:t>confidentiality</w:t>
      </w:r>
      <w:r w:rsidR="00A27514" w:rsidRPr="00990AA4">
        <w:rPr>
          <w:rFonts w:ascii="Times New Roman" w:hAnsi="Times New Roman"/>
          <w:sz w:val="22"/>
          <w:szCs w:val="22"/>
        </w:rPr>
        <w:t xml:space="preserve"> obligations</w:t>
      </w:r>
      <w:r w:rsidRPr="00990AA4">
        <w:rPr>
          <w:rFonts w:ascii="Times New Roman" w:hAnsi="Times New Roman"/>
          <w:sz w:val="22"/>
          <w:szCs w:val="22"/>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gridCol w:w="436"/>
      </w:tblGrid>
      <w:tr w:rsidR="000C3E11" w:rsidRPr="00990AA4" w14:paraId="345D5522" w14:textId="77777777" w:rsidTr="001C28E5">
        <w:tc>
          <w:tcPr>
            <w:tcW w:w="9203" w:type="dxa"/>
            <w:tcBorders>
              <w:right w:val="single" w:sz="18" w:space="0" w:color="auto"/>
            </w:tcBorders>
            <w:shd w:val="clear" w:color="auto" w:fill="auto"/>
          </w:tcPr>
          <w:p w14:paraId="244C471A" w14:textId="4DEC3D72" w:rsidR="00FF6EEB" w:rsidRPr="00990AA4" w:rsidRDefault="007B7877" w:rsidP="00157DE7">
            <w:pPr>
              <w:rPr>
                <w:rFonts w:ascii="Times New Roman" w:hAnsi="Times New Roman"/>
                <w:sz w:val="22"/>
                <w:szCs w:val="22"/>
              </w:rPr>
            </w:pPr>
            <w:r w:rsidRPr="00990AA4">
              <w:rPr>
                <w:rFonts w:ascii="Times New Roman" w:hAnsi="Times New Roman"/>
                <w:sz w:val="22"/>
                <w:szCs w:val="22"/>
              </w:rPr>
              <w:t xml:space="preserve">I </w:t>
            </w:r>
            <w:r w:rsidR="00642070"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I </w:t>
            </w:r>
            <w:r w:rsidR="00751FB7">
              <w:rPr>
                <w:rFonts w:ascii="Times New Roman" w:hAnsi="Times New Roman" w:hint="eastAsia"/>
                <w:sz w:val="22"/>
                <w:szCs w:val="22"/>
              </w:rPr>
              <w:t>shall not provide, disclose or leak any</w:t>
            </w:r>
            <w:r w:rsidRPr="00990AA4">
              <w:rPr>
                <w:rFonts w:ascii="Times New Roman" w:hAnsi="Times New Roman"/>
                <w:sz w:val="22"/>
                <w:szCs w:val="22"/>
              </w:rPr>
              <w:t xml:space="preserve"> confidential information learned </w:t>
            </w:r>
            <w:r w:rsidR="001A6336" w:rsidRPr="00990AA4">
              <w:rPr>
                <w:rFonts w:ascii="Times New Roman" w:hAnsi="Times New Roman"/>
                <w:sz w:val="22"/>
                <w:szCs w:val="22"/>
              </w:rPr>
              <w:t>while</w:t>
            </w:r>
            <w:r w:rsidRPr="00990AA4">
              <w:rPr>
                <w:rFonts w:ascii="Times New Roman" w:hAnsi="Times New Roman"/>
                <w:sz w:val="22"/>
                <w:szCs w:val="22"/>
              </w:rPr>
              <w:t xml:space="preserve"> </w:t>
            </w:r>
            <w:r w:rsidR="00642070" w:rsidRPr="00990AA4">
              <w:rPr>
                <w:rFonts w:ascii="Times New Roman" w:hAnsi="Times New Roman"/>
                <w:sz w:val="22"/>
                <w:szCs w:val="22"/>
              </w:rPr>
              <w:t xml:space="preserve">conducting </w:t>
            </w:r>
            <w:r w:rsidRPr="00990AA4">
              <w:rPr>
                <w:rFonts w:ascii="Times New Roman" w:hAnsi="Times New Roman"/>
                <w:sz w:val="22"/>
                <w:szCs w:val="22"/>
              </w:rPr>
              <w:t xml:space="preserve">research activities </w:t>
            </w:r>
            <w:r w:rsidR="00751FB7">
              <w:rPr>
                <w:rFonts w:ascii="Times New Roman" w:hAnsi="Times New Roman" w:hint="eastAsia"/>
                <w:sz w:val="22"/>
                <w:szCs w:val="22"/>
              </w:rPr>
              <w:t>or</w:t>
            </w:r>
            <w:r w:rsidRPr="00990AA4">
              <w:rPr>
                <w:rFonts w:ascii="Times New Roman" w:hAnsi="Times New Roman"/>
                <w:sz w:val="22"/>
                <w:szCs w:val="22"/>
              </w:rPr>
              <w:t xml:space="preserve"> disclosed from the other party</w:t>
            </w:r>
            <w:r w:rsidR="00751FB7">
              <w:rPr>
                <w:rFonts w:ascii="Times New Roman" w:hAnsi="Times New Roman" w:hint="eastAsia"/>
                <w:sz w:val="22"/>
                <w:szCs w:val="22"/>
              </w:rPr>
              <w:t xml:space="preserve"> and shall not use such confidential information for any purpose other than the research</w:t>
            </w:r>
            <w:r w:rsidRPr="00990AA4">
              <w:rPr>
                <w:rFonts w:ascii="Times New Roman" w:hAnsi="Times New Roman"/>
                <w:sz w:val="22"/>
                <w:szCs w:val="22"/>
              </w:rPr>
              <w:t xml:space="preserve"> during the confidentiality </w:t>
            </w:r>
            <w:r w:rsidR="00642070" w:rsidRPr="00990AA4">
              <w:rPr>
                <w:rFonts w:ascii="Times New Roman" w:hAnsi="Times New Roman"/>
                <w:sz w:val="22"/>
                <w:szCs w:val="22"/>
              </w:rPr>
              <w:t>term</w:t>
            </w:r>
            <w:r w:rsidRPr="00990AA4">
              <w:rPr>
                <w:rFonts w:ascii="Times New Roman" w:hAnsi="Times New Roman"/>
                <w:sz w:val="22"/>
                <w:szCs w:val="22"/>
              </w:rPr>
              <w:t xml:space="preserve"> stated in </w:t>
            </w:r>
            <w:r w:rsidRPr="00990AA4">
              <w:rPr>
                <w:rFonts w:ascii="Times New Roman" w:hAnsi="Times New Roman"/>
                <w:b/>
                <w:sz w:val="22"/>
                <w:szCs w:val="22"/>
              </w:rPr>
              <w:t>[1] Subject research</w:t>
            </w:r>
            <w:r w:rsidR="00751FB7">
              <w:rPr>
                <w:rFonts w:ascii="Times New Roman" w:hAnsi="Times New Roman" w:hint="eastAsia"/>
                <w:bCs/>
                <w:sz w:val="22"/>
                <w:szCs w:val="22"/>
              </w:rPr>
              <w:t xml:space="preserve"> even after graduation</w:t>
            </w:r>
            <w:r w:rsidRPr="00990AA4">
              <w:rPr>
                <w:rFonts w:ascii="Times New Roman" w:hAnsi="Times New Roman"/>
                <w:sz w:val="22"/>
                <w:szCs w:val="22"/>
              </w:rPr>
              <w:t>.</w:t>
            </w:r>
          </w:p>
        </w:tc>
        <w:tc>
          <w:tcPr>
            <w:tcW w:w="436" w:type="dxa"/>
            <w:tcBorders>
              <w:top w:val="single" w:sz="18" w:space="0" w:color="auto"/>
              <w:left w:val="single" w:sz="18" w:space="0" w:color="auto"/>
              <w:bottom w:val="single" w:sz="6" w:space="0" w:color="auto"/>
              <w:right w:val="single" w:sz="18" w:space="0" w:color="auto"/>
            </w:tcBorders>
            <w:shd w:val="clear" w:color="auto" w:fill="auto"/>
            <w:vAlign w:val="center"/>
          </w:tcPr>
          <w:p w14:paraId="1D508079"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r w:rsidR="000C3E11" w:rsidRPr="00990AA4" w14:paraId="580A5E08" w14:textId="77777777" w:rsidTr="001C28E5">
        <w:tc>
          <w:tcPr>
            <w:tcW w:w="9203" w:type="dxa"/>
            <w:tcBorders>
              <w:right w:val="single" w:sz="18" w:space="0" w:color="auto"/>
            </w:tcBorders>
            <w:shd w:val="clear" w:color="auto" w:fill="auto"/>
          </w:tcPr>
          <w:p w14:paraId="7B97D583" w14:textId="7C38F5D2" w:rsidR="00177FF4" w:rsidRPr="00990AA4" w:rsidRDefault="007B7877" w:rsidP="00157DE7">
            <w:pPr>
              <w:rPr>
                <w:rFonts w:ascii="Times New Roman" w:hAnsi="Times New Roman"/>
                <w:sz w:val="22"/>
                <w:szCs w:val="22"/>
              </w:rPr>
            </w:pPr>
            <w:r w:rsidRPr="00990AA4">
              <w:rPr>
                <w:rFonts w:ascii="Times New Roman" w:hAnsi="Times New Roman"/>
                <w:sz w:val="22"/>
                <w:szCs w:val="22"/>
              </w:rPr>
              <w:t xml:space="preserve">I </w:t>
            </w:r>
            <w:r w:rsidR="00642070"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w:t>
            </w:r>
            <w:r w:rsidR="009B09B4" w:rsidRPr="00990AA4">
              <w:rPr>
                <w:rFonts w:ascii="Times New Roman" w:hAnsi="Times New Roman"/>
                <w:sz w:val="22"/>
                <w:szCs w:val="22"/>
              </w:rPr>
              <w:t xml:space="preserve">restrictions </w:t>
            </w:r>
            <w:r w:rsidR="00642070" w:rsidRPr="00990AA4">
              <w:rPr>
                <w:rFonts w:ascii="Times New Roman" w:hAnsi="Times New Roman"/>
                <w:sz w:val="22"/>
                <w:szCs w:val="22"/>
              </w:rPr>
              <w:t xml:space="preserve">may be placed </w:t>
            </w:r>
            <w:r w:rsidR="009B09B4" w:rsidRPr="00990AA4">
              <w:rPr>
                <w:rFonts w:ascii="Times New Roman" w:hAnsi="Times New Roman"/>
                <w:sz w:val="22"/>
                <w:szCs w:val="22"/>
              </w:rPr>
              <w:t>on research presentation</w:t>
            </w:r>
            <w:r w:rsidR="00642070" w:rsidRPr="00990AA4">
              <w:rPr>
                <w:rFonts w:ascii="Times New Roman" w:hAnsi="Times New Roman"/>
                <w:sz w:val="22"/>
                <w:szCs w:val="22"/>
              </w:rPr>
              <w:t>s</w:t>
            </w:r>
            <w:r w:rsidR="009B09B4" w:rsidRPr="00990AA4">
              <w:rPr>
                <w:rFonts w:ascii="Times New Roman" w:hAnsi="Times New Roman"/>
                <w:sz w:val="22"/>
                <w:szCs w:val="22"/>
              </w:rPr>
              <w:t xml:space="preserve"> and paper submission</w:t>
            </w:r>
            <w:r w:rsidR="00642070" w:rsidRPr="00990AA4">
              <w:rPr>
                <w:rFonts w:ascii="Times New Roman" w:hAnsi="Times New Roman"/>
                <w:sz w:val="22"/>
                <w:szCs w:val="22"/>
              </w:rPr>
              <w:t>s</w:t>
            </w:r>
            <w:r w:rsidR="009B09B4" w:rsidRPr="00990AA4">
              <w:rPr>
                <w:rFonts w:ascii="Times New Roman" w:hAnsi="Times New Roman"/>
                <w:sz w:val="22"/>
                <w:szCs w:val="22"/>
              </w:rPr>
              <w:t xml:space="preserve"> based on the other party’s </w:t>
            </w:r>
            <w:r w:rsidR="00157DE7" w:rsidRPr="00990AA4">
              <w:rPr>
                <w:rFonts w:ascii="Times New Roman" w:hAnsi="Times New Roman"/>
                <w:sz w:val="22"/>
                <w:szCs w:val="22"/>
              </w:rPr>
              <w:t>discretion</w:t>
            </w:r>
            <w:r w:rsidR="009B09B4" w:rsidRPr="00990AA4">
              <w:rPr>
                <w:rFonts w:ascii="Times New Roman" w:hAnsi="Times New Roman"/>
                <w:sz w:val="22"/>
                <w:szCs w:val="22"/>
              </w:rPr>
              <w:t>.</w:t>
            </w:r>
          </w:p>
        </w:tc>
        <w:tc>
          <w:tcPr>
            <w:tcW w:w="436" w:type="dxa"/>
            <w:tcBorders>
              <w:top w:val="single" w:sz="6" w:space="0" w:color="auto"/>
              <w:left w:val="single" w:sz="18" w:space="0" w:color="auto"/>
              <w:bottom w:val="single" w:sz="6" w:space="0" w:color="auto"/>
              <w:right w:val="single" w:sz="18" w:space="0" w:color="auto"/>
            </w:tcBorders>
            <w:shd w:val="clear" w:color="auto" w:fill="auto"/>
            <w:vAlign w:val="center"/>
          </w:tcPr>
          <w:p w14:paraId="0AE6EC78"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r w:rsidR="000C3E11" w:rsidRPr="00990AA4" w14:paraId="0BFEDFAD" w14:textId="77777777" w:rsidTr="001C28E5">
        <w:tc>
          <w:tcPr>
            <w:tcW w:w="9203" w:type="dxa"/>
            <w:tcBorders>
              <w:right w:val="single" w:sz="18" w:space="0" w:color="auto"/>
            </w:tcBorders>
            <w:shd w:val="clear" w:color="auto" w:fill="auto"/>
          </w:tcPr>
          <w:p w14:paraId="20C639B7" w14:textId="03598BBE" w:rsidR="00177FF4" w:rsidRPr="00990AA4" w:rsidRDefault="009B09B4">
            <w:pPr>
              <w:rPr>
                <w:rFonts w:ascii="Times New Roman" w:hAnsi="Times New Roman"/>
                <w:sz w:val="22"/>
                <w:szCs w:val="22"/>
              </w:rPr>
            </w:pPr>
            <w:r w:rsidRPr="00990AA4">
              <w:rPr>
                <w:rFonts w:ascii="Times New Roman" w:hAnsi="Times New Roman"/>
                <w:sz w:val="22"/>
                <w:szCs w:val="22"/>
              </w:rPr>
              <w:t xml:space="preserve">I </w:t>
            </w:r>
            <w:r w:rsidR="00642070"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I may not talk about </w:t>
            </w:r>
            <w:r w:rsidR="00642070" w:rsidRPr="00990AA4">
              <w:rPr>
                <w:rFonts w:ascii="Times New Roman" w:hAnsi="Times New Roman"/>
                <w:sz w:val="22"/>
                <w:szCs w:val="22"/>
              </w:rPr>
              <w:t>during a job interview etc</w:t>
            </w:r>
            <w:r w:rsidR="00157DE7" w:rsidRPr="00990AA4">
              <w:rPr>
                <w:rFonts w:ascii="Times New Roman" w:hAnsi="Times New Roman"/>
                <w:sz w:val="22"/>
                <w:szCs w:val="22"/>
              </w:rPr>
              <w:t>.</w:t>
            </w:r>
            <w:r w:rsidR="00642070" w:rsidRPr="00990AA4">
              <w:rPr>
                <w:rFonts w:ascii="Times New Roman" w:hAnsi="Times New Roman"/>
                <w:sz w:val="22"/>
                <w:szCs w:val="22"/>
              </w:rPr>
              <w:t xml:space="preserve"> any </w:t>
            </w:r>
            <w:r w:rsidRPr="00990AA4">
              <w:rPr>
                <w:rFonts w:ascii="Times New Roman" w:hAnsi="Times New Roman"/>
                <w:sz w:val="22"/>
                <w:szCs w:val="22"/>
              </w:rPr>
              <w:t xml:space="preserve">information concerning the research other than the details </w:t>
            </w:r>
            <w:r w:rsidR="00642070" w:rsidRPr="00990AA4">
              <w:rPr>
                <w:rFonts w:ascii="Times New Roman" w:hAnsi="Times New Roman"/>
                <w:sz w:val="22"/>
                <w:szCs w:val="22"/>
              </w:rPr>
              <w:t>for which permission from</w:t>
            </w:r>
            <w:r w:rsidRPr="00990AA4">
              <w:rPr>
                <w:rFonts w:ascii="Times New Roman" w:hAnsi="Times New Roman"/>
                <w:sz w:val="22"/>
                <w:szCs w:val="22"/>
              </w:rPr>
              <w:t xml:space="preserve"> </w:t>
            </w:r>
            <w:r w:rsidR="00E52E05">
              <w:rPr>
                <w:rFonts w:ascii="Times New Roman" w:hAnsi="Times New Roman" w:hint="eastAsia"/>
                <w:sz w:val="22"/>
                <w:szCs w:val="22"/>
              </w:rPr>
              <w:t>P</w:t>
            </w:r>
            <w:r w:rsidRPr="00990AA4">
              <w:rPr>
                <w:rFonts w:ascii="Times New Roman" w:hAnsi="Times New Roman"/>
                <w:sz w:val="22"/>
                <w:szCs w:val="22"/>
              </w:rPr>
              <w:t>rincipal researcher (</w:t>
            </w:r>
            <w:r w:rsidR="00E52E05">
              <w:rPr>
                <w:rFonts w:ascii="Times New Roman" w:hAnsi="Times New Roman" w:hint="eastAsia"/>
                <w:sz w:val="22"/>
                <w:szCs w:val="22"/>
              </w:rPr>
              <w:t>S</w:t>
            </w:r>
            <w:r w:rsidR="00E52E05" w:rsidRPr="00990AA4">
              <w:rPr>
                <w:rFonts w:ascii="Times New Roman" w:hAnsi="Times New Roman"/>
                <w:sz w:val="22"/>
                <w:szCs w:val="22"/>
              </w:rPr>
              <w:t>upervisor</w:t>
            </w:r>
            <w:r w:rsidRPr="00990AA4">
              <w:rPr>
                <w:rFonts w:ascii="Times New Roman" w:hAnsi="Times New Roman"/>
                <w:sz w:val="22"/>
                <w:szCs w:val="22"/>
              </w:rPr>
              <w:t xml:space="preserve">) </w:t>
            </w:r>
            <w:r w:rsidR="00642070" w:rsidRPr="00990AA4">
              <w:rPr>
                <w:rFonts w:ascii="Times New Roman" w:hAnsi="Times New Roman"/>
                <w:sz w:val="22"/>
                <w:szCs w:val="22"/>
              </w:rPr>
              <w:t xml:space="preserve">is received </w:t>
            </w:r>
            <w:r w:rsidRPr="00990AA4">
              <w:rPr>
                <w:rFonts w:ascii="Times New Roman" w:hAnsi="Times New Roman"/>
                <w:sz w:val="22"/>
                <w:szCs w:val="22"/>
              </w:rPr>
              <w:t xml:space="preserve">in advance. </w:t>
            </w:r>
          </w:p>
        </w:tc>
        <w:tc>
          <w:tcPr>
            <w:tcW w:w="436" w:type="dxa"/>
            <w:tcBorders>
              <w:top w:val="single" w:sz="6" w:space="0" w:color="auto"/>
              <w:left w:val="single" w:sz="18" w:space="0" w:color="auto"/>
              <w:bottom w:val="single" w:sz="6" w:space="0" w:color="auto"/>
              <w:right w:val="single" w:sz="18" w:space="0" w:color="auto"/>
            </w:tcBorders>
            <w:shd w:val="clear" w:color="auto" w:fill="auto"/>
            <w:vAlign w:val="center"/>
          </w:tcPr>
          <w:p w14:paraId="6FA0EF07"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r w:rsidR="00177FF4" w:rsidRPr="00990AA4" w14:paraId="68A255E8" w14:textId="77777777" w:rsidTr="001C28E5">
        <w:tc>
          <w:tcPr>
            <w:tcW w:w="9203" w:type="dxa"/>
            <w:tcBorders>
              <w:right w:val="single" w:sz="18" w:space="0" w:color="auto"/>
            </w:tcBorders>
            <w:shd w:val="clear" w:color="auto" w:fill="auto"/>
          </w:tcPr>
          <w:p w14:paraId="4BD79456" w14:textId="75418399" w:rsidR="00177FF4" w:rsidRPr="00990AA4" w:rsidRDefault="009B09B4" w:rsidP="00642070">
            <w:pPr>
              <w:ind w:left="1"/>
              <w:rPr>
                <w:rFonts w:ascii="Times New Roman" w:hAnsi="Times New Roman"/>
                <w:sz w:val="22"/>
                <w:szCs w:val="22"/>
              </w:rPr>
            </w:pPr>
            <w:r w:rsidRPr="00990AA4">
              <w:rPr>
                <w:rFonts w:ascii="Times New Roman" w:hAnsi="Times New Roman"/>
                <w:sz w:val="22"/>
                <w:szCs w:val="22"/>
              </w:rPr>
              <w:t xml:space="preserve">I </w:t>
            </w:r>
            <w:r w:rsidR="00642070" w:rsidRPr="00990AA4">
              <w:rPr>
                <w:rFonts w:ascii="Times New Roman" w:hAnsi="Times New Roman"/>
                <w:sz w:val="22"/>
                <w:szCs w:val="22"/>
              </w:rPr>
              <w:t xml:space="preserve">have </w:t>
            </w:r>
            <w:r w:rsidRPr="00990AA4">
              <w:rPr>
                <w:rFonts w:ascii="Times New Roman" w:hAnsi="Times New Roman"/>
                <w:sz w:val="22"/>
                <w:szCs w:val="22"/>
              </w:rPr>
              <w:t xml:space="preserve">received an explanation and </w:t>
            </w:r>
            <w:r w:rsidR="00F72F26" w:rsidRPr="00990AA4">
              <w:rPr>
                <w:rFonts w:ascii="Times New Roman" w:hAnsi="Times New Roman"/>
                <w:sz w:val="22"/>
                <w:szCs w:val="22"/>
              </w:rPr>
              <w:t>understand</w:t>
            </w:r>
            <w:r w:rsidRPr="00990AA4">
              <w:rPr>
                <w:rFonts w:ascii="Times New Roman" w:hAnsi="Times New Roman"/>
                <w:sz w:val="22"/>
                <w:szCs w:val="22"/>
              </w:rPr>
              <w:t xml:space="preserve"> that violation of the confidentiality obligations may be subject to disciplinary action in accordance with the </w:t>
            </w:r>
            <w:r w:rsidR="00364871" w:rsidRPr="00990AA4">
              <w:rPr>
                <w:rFonts w:ascii="Times New Roman" w:hAnsi="Times New Roman"/>
                <w:sz w:val="22"/>
                <w:szCs w:val="22"/>
              </w:rPr>
              <w:t>Student Disciplinary Action Guidelines</w:t>
            </w:r>
            <w:r w:rsidRPr="00990AA4">
              <w:rPr>
                <w:rFonts w:ascii="Times New Roman" w:hAnsi="Times New Roman"/>
                <w:sz w:val="22"/>
                <w:szCs w:val="22"/>
              </w:rPr>
              <w:t>.</w:t>
            </w:r>
            <w:r w:rsidR="00F72F26" w:rsidRPr="00990AA4">
              <w:rPr>
                <w:rFonts w:ascii="Times New Roman" w:hAnsi="Times New Roman"/>
                <w:sz w:val="22"/>
                <w:szCs w:val="22"/>
              </w:rPr>
              <w:t xml:space="preserve"> </w:t>
            </w:r>
          </w:p>
        </w:tc>
        <w:tc>
          <w:tcPr>
            <w:tcW w:w="436" w:type="dxa"/>
            <w:tcBorders>
              <w:top w:val="single" w:sz="6" w:space="0" w:color="auto"/>
              <w:left w:val="single" w:sz="18" w:space="0" w:color="auto"/>
              <w:bottom w:val="single" w:sz="18" w:space="0" w:color="auto"/>
              <w:right w:val="single" w:sz="18" w:space="0" w:color="auto"/>
            </w:tcBorders>
            <w:shd w:val="clear" w:color="auto" w:fill="auto"/>
            <w:vAlign w:val="center"/>
          </w:tcPr>
          <w:p w14:paraId="286292B1" w14:textId="77777777" w:rsidR="00177FF4" w:rsidRPr="00990AA4" w:rsidRDefault="00177FF4" w:rsidP="000649DB">
            <w:pPr>
              <w:rPr>
                <w:rFonts w:ascii="Times New Roman" w:hAnsi="Times New Roman"/>
                <w:sz w:val="22"/>
                <w:szCs w:val="22"/>
              </w:rPr>
            </w:pPr>
            <w:r w:rsidRPr="00990AA4">
              <w:rPr>
                <w:rFonts w:ascii="Times New Roman" w:hAnsi="Times New Roman" w:hint="eastAsia"/>
                <w:sz w:val="22"/>
                <w:szCs w:val="22"/>
              </w:rPr>
              <w:t>□</w:t>
            </w:r>
          </w:p>
        </w:tc>
      </w:tr>
    </w:tbl>
    <w:p w14:paraId="7574D78E" w14:textId="1D52AFB3" w:rsidR="00F75C80" w:rsidRDefault="00F72F26" w:rsidP="00F72F26">
      <w:pPr>
        <w:ind w:leftChars="50" w:left="105" w:firstLineChars="50" w:firstLine="110"/>
        <w:rPr>
          <w:rFonts w:ascii="Times New Roman" w:hAnsi="Times New Roman"/>
          <w:sz w:val="22"/>
          <w:szCs w:val="22"/>
        </w:rPr>
      </w:pPr>
      <w:r w:rsidRPr="00990AA4">
        <w:rPr>
          <w:rFonts w:ascii="Times New Roman" w:hAnsi="Times New Roman"/>
          <w:sz w:val="22"/>
          <w:szCs w:val="22"/>
        </w:rPr>
        <w:t xml:space="preserve">I </w:t>
      </w:r>
      <w:r w:rsidR="00642070" w:rsidRPr="00990AA4">
        <w:rPr>
          <w:rFonts w:ascii="Times New Roman" w:hAnsi="Times New Roman"/>
          <w:sz w:val="22"/>
          <w:szCs w:val="22"/>
        </w:rPr>
        <w:t xml:space="preserve">have </w:t>
      </w:r>
      <w:r w:rsidRPr="00990AA4">
        <w:rPr>
          <w:rFonts w:ascii="Times New Roman" w:hAnsi="Times New Roman"/>
          <w:sz w:val="22"/>
          <w:szCs w:val="22"/>
        </w:rPr>
        <w:t>received an explanation on the matters stated in this document from</w:t>
      </w:r>
      <w:r w:rsidR="00873E1E" w:rsidRPr="00C062B2">
        <w:rPr>
          <w:rFonts w:ascii="Times New Roman" w:hAnsi="Times New Roman" w:hint="eastAsia"/>
          <w:sz w:val="22"/>
          <w:szCs w:val="22"/>
        </w:rPr>
        <w:t xml:space="preserve"> </w:t>
      </w:r>
      <w:r w:rsidR="00873E1E">
        <w:rPr>
          <w:rFonts w:ascii="Times New Roman" w:hAnsi="Times New Roman" w:hint="eastAsia"/>
          <w:sz w:val="22"/>
          <w:szCs w:val="22"/>
          <w:u w:val="single"/>
        </w:rPr>
        <w:t xml:space="preserve">            </w:t>
      </w:r>
      <w:r w:rsidR="00C062B2">
        <w:rPr>
          <w:rFonts w:ascii="Times New Roman" w:hAnsi="Times New Roman" w:hint="eastAsia"/>
          <w:sz w:val="22"/>
          <w:szCs w:val="22"/>
          <w:u w:val="single"/>
        </w:rPr>
        <w:t xml:space="preserve">   </w:t>
      </w:r>
      <w:r w:rsidR="00A07B53">
        <w:rPr>
          <w:rFonts w:ascii="Times New Roman" w:hAnsi="Times New Roman" w:hint="eastAsia"/>
          <w:sz w:val="22"/>
          <w:szCs w:val="22"/>
          <w:u w:val="single"/>
        </w:rPr>
        <w:t xml:space="preserve">     </w:t>
      </w:r>
      <w:r w:rsidR="00873E1E">
        <w:rPr>
          <w:rFonts w:ascii="Times New Roman" w:hAnsi="Times New Roman" w:hint="eastAsia"/>
          <w:sz w:val="22"/>
          <w:szCs w:val="22"/>
          <w:u w:val="single"/>
        </w:rPr>
        <w:t xml:space="preserve"> </w:t>
      </w:r>
      <w:r w:rsidR="00C062B2">
        <w:rPr>
          <w:rFonts w:ascii="Times New Roman" w:hAnsi="Times New Roman" w:hint="eastAsia"/>
          <w:sz w:val="22"/>
          <w:szCs w:val="22"/>
          <w:u w:val="single"/>
        </w:rPr>
        <w:t>[</w:t>
      </w:r>
      <w:r w:rsidRPr="00990AA4">
        <w:rPr>
          <w:rFonts w:ascii="Times New Roman" w:hAnsi="Times New Roman"/>
          <w:sz w:val="22"/>
          <w:szCs w:val="22"/>
          <w:u w:val="single"/>
        </w:rPr>
        <w:t>enter the name of the person who gave the explanation</w:t>
      </w:r>
      <w:r w:rsidR="008058B9">
        <w:rPr>
          <w:rFonts w:ascii="Times New Roman" w:hAnsi="Times New Roman" w:hint="eastAsia"/>
          <w:sz w:val="22"/>
          <w:szCs w:val="22"/>
          <w:u w:val="single"/>
        </w:rPr>
        <w:t xml:space="preserve"> </w:t>
      </w:r>
      <w:r w:rsidR="000A5264">
        <w:rPr>
          <w:rFonts w:ascii="Times New Roman" w:hAnsi="Times New Roman" w:hint="eastAsia"/>
          <w:sz w:val="22"/>
          <w:szCs w:val="22"/>
          <w:u w:val="single"/>
        </w:rPr>
        <w:t>(</w:t>
      </w:r>
      <w:r w:rsidR="00E52E05">
        <w:rPr>
          <w:rFonts w:ascii="Times New Roman" w:hAnsi="Times New Roman" w:hint="eastAsia"/>
          <w:sz w:val="22"/>
          <w:szCs w:val="22"/>
          <w:u w:val="single"/>
        </w:rPr>
        <w:t>either P</w:t>
      </w:r>
      <w:r w:rsidR="008058B9" w:rsidRPr="008058B9">
        <w:rPr>
          <w:rFonts w:ascii="Times New Roman" w:hAnsi="Times New Roman"/>
          <w:sz w:val="22"/>
          <w:szCs w:val="22"/>
          <w:u w:val="single"/>
        </w:rPr>
        <w:t xml:space="preserve">rincipal researcher or </w:t>
      </w:r>
      <w:r w:rsidR="00E52E05">
        <w:rPr>
          <w:rFonts w:ascii="Times New Roman" w:hAnsi="Times New Roman" w:hint="eastAsia"/>
          <w:sz w:val="22"/>
          <w:szCs w:val="22"/>
          <w:u w:val="single"/>
        </w:rPr>
        <w:t>S</w:t>
      </w:r>
      <w:r w:rsidR="008058B9" w:rsidRPr="008058B9">
        <w:rPr>
          <w:rFonts w:ascii="Times New Roman" w:hAnsi="Times New Roman"/>
          <w:sz w:val="22"/>
          <w:szCs w:val="22"/>
          <w:u w:val="single"/>
        </w:rPr>
        <w:t>upervisor</w:t>
      </w:r>
      <w:r w:rsidRPr="00990AA4">
        <w:rPr>
          <w:rFonts w:ascii="Times New Roman" w:hAnsi="Times New Roman"/>
          <w:sz w:val="22"/>
          <w:szCs w:val="22"/>
          <w:u w:val="single"/>
        </w:rPr>
        <w:t>)</w:t>
      </w:r>
      <w:r w:rsidR="000A5264">
        <w:rPr>
          <w:rFonts w:ascii="Times New Roman" w:hAnsi="Times New Roman" w:hint="eastAsia"/>
          <w:sz w:val="22"/>
          <w:szCs w:val="22"/>
          <w:u w:val="single"/>
        </w:rPr>
        <w:t>]</w:t>
      </w:r>
      <w:r w:rsidRPr="00990AA4">
        <w:rPr>
          <w:rFonts w:ascii="Times New Roman" w:hAnsi="Times New Roman"/>
          <w:sz w:val="22"/>
          <w:szCs w:val="22"/>
        </w:rPr>
        <w:t xml:space="preserve"> and fully understand the details</w:t>
      </w:r>
      <w:r w:rsidR="00990AA4">
        <w:rPr>
          <w:rFonts w:ascii="Times New Roman" w:hAnsi="Times New Roman"/>
          <w:sz w:val="22"/>
          <w:szCs w:val="22"/>
        </w:rPr>
        <w:t xml:space="preserve">. </w:t>
      </w:r>
      <w:r w:rsidRPr="00990AA4">
        <w:rPr>
          <w:rFonts w:ascii="Times New Roman" w:hAnsi="Times New Roman"/>
          <w:sz w:val="22"/>
          <w:szCs w:val="22"/>
        </w:rPr>
        <w:t xml:space="preserve">I will participate in the above research at my discretion. </w:t>
      </w:r>
    </w:p>
    <w:tbl>
      <w:tblPr>
        <w:tblStyle w:val="aa"/>
        <w:tblW w:w="9776" w:type="dxa"/>
        <w:tblLook w:val="04A0" w:firstRow="1" w:lastRow="0" w:firstColumn="1" w:lastColumn="0" w:noHBand="0" w:noVBand="1"/>
      </w:tblPr>
      <w:tblGrid>
        <w:gridCol w:w="1516"/>
        <w:gridCol w:w="2647"/>
        <w:gridCol w:w="1273"/>
        <w:gridCol w:w="4340"/>
      </w:tblGrid>
      <w:tr w:rsidR="00487F1C" w14:paraId="7C92D435" w14:textId="77777777" w:rsidTr="00672217">
        <w:tc>
          <w:tcPr>
            <w:tcW w:w="1056" w:type="dxa"/>
          </w:tcPr>
          <w:p w14:paraId="155D9DF8" w14:textId="24B30025" w:rsidR="00487F1C" w:rsidRDefault="00487F1C" w:rsidP="00487F1C">
            <w:pPr>
              <w:jc w:val="left"/>
              <w:rPr>
                <w:rFonts w:hint="eastAsia"/>
                <w:sz w:val="22"/>
                <w:szCs w:val="22"/>
              </w:rPr>
            </w:pPr>
            <w:r>
              <w:rPr>
                <w:rFonts w:hint="eastAsia"/>
                <w:sz w:val="22"/>
                <w:szCs w:val="22"/>
              </w:rPr>
              <w:t>Date of confirmation</w:t>
            </w:r>
          </w:p>
        </w:tc>
        <w:tc>
          <w:tcPr>
            <w:tcW w:w="2816" w:type="dxa"/>
          </w:tcPr>
          <w:p w14:paraId="6B5A2AFB" w14:textId="0219485D" w:rsidR="00487F1C" w:rsidRDefault="00487F1C" w:rsidP="00672217">
            <w:pPr>
              <w:rPr>
                <w:rFonts w:hint="eastAsia"/>
                <w:sz w:val="22"/>
                <w:szCs w:val="22"/>
              </w:rPr>
            </w:pPr>
          </w:p>
        </w:tc>
        <w:tc>
          <w:tcPr>
            <w:tcW w:w="1276" w:type="dxa"/>
          </w:tcPr>
          <w:p w14:paraId="30436E98" w14:textId="5266188B" w:rsidR="00487F1C" w:rsidRDefault="00487F1C" w:rsidP="00672217">
            <w:pPr>
              <w:rPr>
                <w:rFonts w:hint="eastAsia"/>
                <w:sz w:val="22"/>
                <w:szCs w:val="22"/>
              </w:rPr>
            </w:pPr>
            <w:r>
              <w:rPr>
                <w:rFonts w:hint="eastAsia"/>
                <w:sz w:val="22"/>
                <w:szCs w:val="22"/>
              </w:rPr>
              <w:t>Signature</w:t>
            </w:r>
          </w:p>
        </w:tc>
        <w:tc>
          <w:tcPr>
            <w:tcW w:w="4628" w:type="dxa"/>
          </w:tcPr>
          <w:p w14:paraId="25F67FD5" w14:textId="77777777" w:rsidR="00487F1C" w:rsidRDefault="00487F1C" w:rsidP="00672217">
            <w:pPr>
              <w:rPr>
                <w:rFonts w:hint="eastAsia"/>
                <w:sz w:val="22"/>
                <w:szCs w:val="22"/>
              </w:rPr>
            </w:pPr>
          </w:p>
        </w:tc>
      </w:tr>
    </w:tbl>
    <w:p w14:paraId="6DBC6A48" w14:textId="6B5C1BFD" w:rsidR="00886642" w:rsidRDefault="00FE0A22" w:rsidP="00FE0A22">
      <w:pPr>
        <w:spacing w:line="320" w:lineRule="exact"/>
        <w:ind w:firstLineChars="50" w:firstLine="110"/>
        <w:rPr>
          <w:rFonts w:ascii="Times New Roman" w:hAnsi="Times New Roman"/>
          <w:sz w:val="22"/>
          <w:szCs w:val="22"/>
        </w:rPr>
      </w:pPr>
      <w:r w:rsidRPr="00FE0A22">
        <w:rPr>
          <w:rFonts w:ascii="Times New Roman" w:hAnsi="Times New Roman"/>
          <w:sz w:val="22"/>
          <w:szCs w:val="22"/>
        </w:rPr>
        <w:t>Please submit the “Declaration Concerning Applicability of a Specific Category for Compliance with Article 25.1 and Article 25.2 of the Foreign Exchange and Foreign Trade Act” together with this Confirmation Form.</w:t>
      </w:r>
    </w:p>
    <w:p w14:paraId="712CE7C1" w14:textId="77777777" w:rsidR="00886642" w:rsidRPr="00BA253D" w:rsidRDefault="00886642" w:rsidP="00886642">
      <w:pPr>
        <w:jc w:val="center"/>
        <w:rPr>
          <w:rFonts w:ascii="Arial" w:eastAsia="EPSON 太角ゴシック体Ｂ" w:hAnsi="Arial" w:cs="Arial"/>
          <w:sz w:val="26"/>
          <w:szCs w:val="26"/>
        </w:rPr>
      </w:pPr>
      <w:r>
        <w:rPr>
          <w:rFonts w:ascii="Times New Roman" w:hAnsi="Times New Roman"/>
          <w:sz w:val="22"/>
          <w:szCs w:val="22"/>
        </w:rPr>
        <w:br w:type="page"/>
      </w:r>
      <w:r w:rsidRPr="00BA253D">
        <w:rPr>
          <w:rFonts w:ascii="Arial" w:eastAsia="EPSON 太角ゴシック体Ｂ" w:hAnsi="Arial" w:cs="Arial"/>
          <w:sz w:val="26"/>
          <w:szCs w:val="26"/>
        </w:rPr>
        <w:lastRenderedPageBreak/>
        <w:t>Declaration Concerning Applicability of a Specific Category for Compliance with Article 25.1 and Article 25.2 of the Foreign Exchange and Foreign Trade Act</w:t>
      </w:r>
    </w:p>
    <w:p w14:paraId="62C3BA8B" w14:textId="77777777" w:rsidR="00886642" w:rsidRPr="00BA253D" w:rsidRDefault="00886642" w:rsidP="00886642">
      <w:pPr>
        <w:jc w:val="center"/>
        <w:rPr>
          <w:rFonts w:ascii="Arial" w:eastAsia="EPSON 太角ゴシック体Ｂ" w:hAnsi="Arial" w:cs="Arial"/>
          <w:sz w:val="26"/>
          <w:szCs w:val="26"/>
        </w:rPr>
      </w:pPr>
    </w:p>
    <w:p w14:paraId="09D841D6" w14:textId="77777777" w:rsidR="00886642" w:rsidRPr="00BA253D" w:rsidRDefault="00886642" w:rsidP="00886642">
      <w:pPr>
        <w:jc w:val="left"/>
        <w:rPr>
          <w:rFonts w:ascii="Arial" w:eastAsia="ＭＳ ゴシック" w:hAnsi="Arial" w:cs="Arial"/>
          <w:u w:val="single"/>
        </w:rPr>
      </w:pPr>
      <w:r w:rsidRPr="00BA253D">
        <w:rPr>
          <w:rFonts w:ascii="Arial" w:eastAsia="ＭＳ ゴシック" w:hAnsi="Arial" w:cs="Arial"/>
          <w:u w:val="single"/>
        </w:rPr>
        <w:t>To: The President of Mie University</w:t>
      </w:r>
    </w:p>
    <w:p w14:paraId="48627254" w14:textId="77777777" w:rsidR="00886642" w:rsidRPr="0019290C" w:rsidRDefault="00886642" w:rsidP="00886642">
      <w:pPr>
        <w:wordWrap w:val="0"/>
        <w:jc w:val="right"/>
        <w:rPr>
          <w:rFonts w:ascii="Arial" w:eastAsia="ＭＳ ゴシック" w:hAnsi="Arial" w:cs="Arial"/>
        </w:rPr>
      </w:pPr>
      <w:r>
        <w:rPr>
          <w:rFonts w:ascii="Arial" w:eastAsia="ＭＳ ゴシック" w:hAnsi="Arial" w:cs="Arial"/>
        </w:rPr>
        <w:t xml:space="preserve">Date:           </w:t>
      </w:r>
    </w:p>
    <w:p w14:paraId="03C8D437" w14:textId="4EE17DE6" w:rsidR="00886642" w:rsidRPr="00871AAC" w:rsidRDefault="00886642" w:rsidP="00886642">
      <w:pPr>
        <w:spacing w:line="360" w:lineRule="auto"/>
        <w:ind w:firstLineChars="50" w:firstLine="105"/>
        <w:jc w:val="left"/>
        <w:rPr>
          <w:rFonts w:ascii="Arial" w:eastAsia="ＭＳ ゴシック" w:hAnsi="Arial" w:cs="Arial"/>
          <w:u w:val="single"/>
        </w:rPr>
      </w:pPr>
      <w:r w:rsidRPr="00871AAC">
        <w:rPr>
          <w:rFonts w:ascii="Arial" w:eastAsia="ＭＳ ゴシック" w:hAnsi="Arial" w:cs="Arial"/>
        </w:rPr>
        <w:t xml:space="preserve">Faculty/Graduate </w:t>
      </w:r>
      <w:r>
        <w:rPr>
          <w:rFonts w:ascii="Arial" w:eastAsia="ＭＳ ゴシック" w:hAnsi="Arial" w:cs="Arial"/>
        </w:rPr>
        <w:t>s</w:t>
      </w:r>
      <w:r w:rsidRPr="00871AAC">
        <w:rPr>
          <w:rFonts w:ascii="Arial" w:eastAsia="ＭＳ ゴシック" w:hAnsi="Arial" w:cs="Arial"/>
        </w:rPr>
        <w:t>chool:</w:t>
      </w:r>
      <w:r>
        <w:rPr>
          <w:rFonts w:ascii="Arial" w:eastAsia="ＭＳ ゴシック" w:hAnsi="Arial" w:cs="Arial"/>
        </w:rPr>
        <w:t xml:space="preserve"> </w:t>
      </w:r>
    </w:p>
    <w:p w14:paraId="4A81F156" w14:textId="3BA7C82E" w:rsidR="00886642" w:rsidRPr="00871AAC" w:rsidRDefault="00886642" w:rsidP="00886642">
      <w:pPr>
        <w:spacing w:line="360" w:lineRule="auto"/>
        <w:ind w:firstLineChars="50" w:firstLine="105"/>
        <w:jc w:val="left"/>
        <w:rPr>
          <w:rFonts w:ascii="Arial" w:eastAsia="ＭＳ ゴシック" w:hAnsi="Arial" w:cs="Arial"/>
          <w:u w:val="single"/>
        </w:rPr>
      </w:pPr>
      <w:r w:rsidRPr="00871AAC">
        <w:rPr>
          <w:rFonts w:ascii="Arial" w:eastAsia="ＭＳ ゴシック" w:hAnsi="Arial" w:cs="Arial"/>
        </w:rPr>
        <w:t>Course/Department:</w:t>
      </w:r>
      <w:r>
        <w:rPr>
          <w:rFonts w:ascii="Arial" w:eastAsia="ＭＳ ゴシック" w:hAnsi="Arial" w:cs="Arial"/>
        </w:rPr>
        <w:t xml:space="preserve"> </w:t>
      </w:r>
    </w:p>
    <w:p w14:paraId="76144249" w14:textId="2EB76E92" w:rsidR="00886642" w:rsidRPr="00871AAC" w:rsidRDefault="00886642" w:rsidP="00886642">
      <w:pPr>
        <w:spacing w:line="360" w:lineRule="auto"/>
        <w:ind w:firstLineChars="50" w:firstLine="105"/>
        <w:jc w:val="left"/>
        <w:rPr>
          <w:rFonts w:ascii="Arial" w:eastAsia="ＭＳ ゴシック" w:hAnsi="Arial" w:cs="Arial"/>
        </w:rPr>
      </w:pPr>
      <w:r w:rsidRPr="00871AAC">
        <w:rPr>
          <w:rFonts w:ascii="Arial" w:eastAsia="ＭＳ ゴシック" w:hAnsi="Arial" w:cs="Arial"/>
        </w:rPr>
        <w:t xml:space="preserve">Student </w:t>
      </w:r>
      <w:r>
        <w:rPr>
          <w:rFonts w:ascii="Arial" w:eastAsia="ＭＳ ゴシック" w:hAnsi="Arial" w:cs="Arial"/>
        </w:rPr>
        <w:t>number</w:t>
      </w:r>
      <w:r w:rsidRPr="00871AAC">
        <w:rPr>
          <w:rFonts w:ascii="Arial" w:eastAsia="ＭＳ ゴシック" w:hAnsi="Arial" w:cs="Arial"/>
        </w:rPr>
        <w:t>:</w:t>
      </w:r>
      <w:r>
        <w:rPr>
          <w:rFonts w:ascii="Arial" w:eastAsia="ＭＳ ゴシック" w:hAnsi="Arial" w:cs="Arial"/>
        </w:rPr>
        <w:t xml:space="preserve"> </w:t>
      </w:r>
    </w:p>
    <w:p w14:paraId="023FE6C1" w14:textId="77777777" w:rsidR="00886642" w:rsidRDefault="00886642" w:rsidP="00886642">
      <w:pPr>
        <w:spacing w:line="360" w:lineRule="auto"/>
        <w:ind w:firstLineChars="50" w:firstLine="105"/>
        <w:jc w:val="left"/>
        <w:rPr>
          <w:rFonts w:ascii="ＭＳ ゴシック" w:eastAsia="ＭＳ ゴシック" w:hAnsi="ＭＳ ゴシック"/>
        </w:rPr>
      </w:pPr>
      <w:r w:rsidRPr="00871AAC">
        <w:rPr>
          <w:rFonts w:ascii="Arial" w:eastAsia="ＭＳ ゴシック" w:hAnsi="Arial" w:cs="Arial"/>
        </w:rPr>
        <w:t>Name:</w:t>
      </w:r>
      <w:r>
        <w:rPr>
          <w:rFonts w:ascii="Arial" w:eastAsia="ＭＳ ゴシック" w:hAnsi="Arial" w:cs="Arial"/>
        </w:rPr>
        <w:t xml:space="preserve"> </w:t>
      </w:r>
    </w:p>
    <w:p w14:paraId="688433E1"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 xml:space="preserve">I understand that when the University will provide technology to a resident who falls under 1 (3) Sa </w:t>
      </w:r>
      <w:r w:rsidRPr="00517DF3">
        <w:rPr>
          <w:rFonts w:ascii="Arial" w:hAnsi="Arial" w:cs="Arial"/>
        </w:rPr>
        <w:t xml:space="preserve">(i) </w:t>
      </w:r>
      <w:r w:rsidRPr="00BA253D">
        <w:rPr>
          <w:rFonts w:ascii="Arial" w:eastAsia="ＭＳ ゴシック" w:hAnsi="Arial" w:cs="Arial"/>
        </w:rPr>
        <w:t xml:space="preserve">or </w:t>
      </w:r>
      <w:r w:rsidRPr="00517DF3">
        <w:rPr>
          <w:rFonts w:ascii="Arial" w:hAnsi="Arial" w:cs="Arial"/>
        </w:rPr>
        <w:t xml:space="preserve">(ii) </w:t>
      </w:r>
      <w:r w:rsidRPr="00BA253D">
        <w:rPr>
          <w:rFonts w:ascii="Arial" w:eastAsia="ＭＳ ゴシック" w:hAnsi="Arial" w:cs="Arial"/>
        </w:rPr>
        <w:t>of “About Transactions or Actions of Providing Technology that Requires Permission Based on the Provisions of Article 25.1 of the Foreign Exchange and Foreign Trade Act and Article 17.2 of the Foreign Exchange Order” (Trade Bureau No. 492 of December 21, 1992; hereinafter referred to as the Service Notification), there is a possibility that permission by the Minister of Economy, Trade and Industry will be necessary based on Article 25.1 and Article 25.2 of the Foreign Exchange and Foreign Trade Act, and for the purpose of the University’s compliance with laws and ordinances, I hereby make the declaration as stated below.</w:t>
      </w:r>
    </w:p>
    <w:p w14:paraId="32C740AB" w14:textId="77777777" w:rsidR="00886642" w:rsidRPr="00BA253D" w:rsidRDefault="00886642" w:rsidP="00886642">
      <w:pPr>
        <w:rPr>
          <w:rFonts w:ascii="Arial" w:eastAsia="ＭＳ ゴシック" w:hAnsi="Arial" w:cs="Arial"/>
        </w:rPr>
      </w:pPr>
    </w:p>
    <w:p w14:paraId="2108A941" w14:textId="77777777" w:rsidR="00886642" w:rsidRPr="00517DF3" w:rsidRDefault="00886642" w:rsidP="00886642">
      <w:pPr>
        <w:pStyle w:val="af3"/>
        <w:numPr>
          <w:ilvl w:val="0"/>
          <w:numId w:val="2"/>
        </w:numPr>
        <w:ind w:leftChars="0"/>
        <w:rPr>
          <w:rFonts w:ascii="Arial" w:eastAsia="ＭＳ ゴシック" w:hAnsi="Arial" w:cs="Arial"/>
        </w:rPr>
      </w:pPr>
      <w:r>
        <w:rPr>
          <w:rFonts w:ascii="Arial" w:eastAsia="ＭＳ ゴシック" w:hAnsi="Arial" w:cs="Arial" w:hint="eastAsia"/>
        </w:rPr>
        <w:t>☐</w:t>
      </w:r>
      <w:r w:rsidRPr="00517DF3">
        <w:rPr>
          <w:rFonts w:ascii="Arial" w:eastAsia="ＭＳ ゴシック" w:hAnsi="Arial" w:cs="Arial"/>
        </w:rPr>
        <w:t xml:space="preserve"> I fall under Category </w:t>
      </w:r>
      <w:r w:rsidRPr="00517DF3">
        <w:rPr>
          <w:rFonts w:ascii="Arial" w:eastAsia="ＭＳ 明朝" w:hAnsi="Arial" w:cs="Arial"/>
        </w:rPr>
        <w:t xml:space="preserve">(i) </w:t>
      </w:r>
      <w:r w:rsidRPr="00517DF3">
        <w:rPr>
          <w:rFonts w:ascii="Arial" w:eastAsia="ＭＳ ゴシック" w:hAnsi="Arial" w:cs="Arial"/>
        </w:rPr>
        <w:t>below.</w:t>
      </w:r>
    </w:p>
    <w:p w14:paraId="6451E0E0" w14:textId="77777777" w:rsidR="00886642" w:rsidRPr="00517DF3" w:rsidRDefault="00886642" w:rsidP="00886642">
      <w:pPr>
        <w:pStyle w:val="af3"/>
        <w:numPr>
          <w:ilvl w:val="0"/>
          <w:numId w:val="2"/>
        </w:numPr>
        <w:ind w:leftChars="0"/>
        <w:rPr>
          <w:rFonts w:ascii="Arial" w:eastAsia="ＭＳ ゴシック" w:hAnsi="Arial" w:cs="Arial"/>
        </w:rPr>
      </w:pPr>
      <w:r>
        <w:rPr>
          <w:rFonts w:ascii="Arial" w:eastAsia="ＭＳ ゴシック" w:hAnsi="Arial" w:cs="Arial" w:hint="eastAsia"/>
        </w:rPr>
        <w:t>☐</w:t>
      </w:r>
      <w:r w:rsidRPr="00517DF3">
        <w:rPr>
          <w:rFonts w:ascii="Arial" w:eastAsia="ＭＳ ゴシック" w:hAnsi="Arial" w:cs="Arial"/>
        </w:rPr>
        <w:t xml:space="preserve"> I fall under Category </w:t>
      </w:r>
      <w:r w:rsidRPr="00517DF3">
        <w:rPr>
          <w:rFonts w:ascii="Arial" w:eastAsia="ＭＳ 明朝" w:hAnsi="Arial" w:cs="Arial"/>
        </w:rPr>
        <w:t xml:space="preserve">(ii) </w:t>
      </w:r>
      <w:r w:rsidRPr="00517DF3">
        <w:rPr>
          <w:rFonts w:ascii="Arial" w:eastAsia="ＭＳ ゴシック" w:hAnsi="Arial" w:cs="Arial"/>
        </w:rPr>
        <w:t>below.</w:t>
      </w:r>
    </w:p>
    <w:p w14:paraId="342CEF68" w14:textId="77777777" w:rsidR="00886642" w:rsidRPr="00517DF3" w:rsidRDefault="00886642" w:rsidP="00886642">
      <w:pPr>
        <w:pStyle w:val="af3"/>
        <w:numPr>
          <w:ilvl w:val="0"/>
          <w:numId w:val="2"/>
        </w:numPr>
        <w:ind w:leftChars="0"/>
        <w:rPr>
          <w:rFonts w:ascii="Arial" w:eastAsia="ＭＳ ゴシック" w:hAnsi="Arial" w:cs="Arial"/>
        </w:rPr>
      </w:pPr>
      <w:r>
        <w:rPr>
          <w:rFonts w:ascii="Arial" w:eastAsia="ＭＳ ゴシック" w:hAnsi="Arial" w:cs="Arial" w:hint="eastAsia"/>
        </w:rPr>
        <w:t>☐</w:t>
      </w:r>
      <w:r w:rsidRPr="00517DF3">
        <w:rPr>
          <w:rFonts w:ascii="Arial" w:eastAsia="ＭＳ ゴシック" w:hAnsi="Arial" w:cs="Arial"/>
        </w:rPr>
        <w:t xml:space="preserve"> I fall under Category </w:t>
      </w:r>
      <w:r w:rsidRPr="00517DF3">
        <w:rPr>
          <w:rFonts w:ascii="Arial" w:eastAsia="ＭＳ 明朝" w:hAnsi="Arial" w:cs="Arial"/>
        </w:rPr>
        <w:t xml:space="preserve">(i) </w:t>
      </w:r>
      <w:r w:rsidRPr="00517DF3">
        <w:rPr>
          <w:rFonts w:ascii="Arial" w:eastAsia="ＭＳ ゴシック" w:hAnsi="Arial" w:cs="Arial"/>
        </w:rPr>
        <w:t xml:space="preserve">and Category </w:t>
      </w:r>
      <w:r w:rsidRPr="00517DF3">
        <w:rPr>
          <w:rFonts w:ascii="Arial" w:eastAsia="ＭＳ 明朝" w:hAnsi="Arial" w:cs="Arial"/>
        </w:rPr>
        <w:t xml:space="preserve">(ii) </w:t>
      </w:r>
      <w:r w:rsidRPr="00517DF3">
        <w:rPr>
          <w:rFonts w:ascii="Arial" w:eastAsia="ＭＳ ゴシック" w:hAnsi="Arial" w:cs="Arial"/>
        </w:rPr>
        <w:t>below.</w:t>
      </w:r>
    </w:p>
    <w:p w14:paraId="3AE93030" w14:textId="77777777" w:rsidR="00886642" w:rsidRPr="00517DF3" w:rsidRDefault="00886642" w:rsidP="00886642">
      <w:pPr>
        <w:pStyle w:val="af3"/>
        <w:numPr>
          <w:ilvl w:val="0"/>
          <w:numId w:val="2"/>
        </w:numPr>
        <w:ind w:leftChars="0"/>
        <w:rPr>
          <w:rFonts w:ascii="Arial" w:eastAsia="ＭＳ ゴシック" w:hAnsi="Arial" w:cs="Arial"/>
        </w:rPr>
      </w:pPr>
      <w:r>
        <w:rPr>
          <w:rFonts w:ascii="Arial" w:eastAsia="ＭＳ ゴシック" w:hAnsi="Arial" w:cs="Arial" w:hint="eastAsia"/>
        </w:rPr>
        <w:t>☐</w:t>
      </w:r>
      <w:r w:rsidRPr="00517DF3">
        <w:rPr>
          <w:rFonts w:ascii="Arial" w:eastAsia="ＭＳ ゴシック" w:hAnsi="Arial" w:cs="Arial"/>
        </w:rPr>
        <w:t xml:space="preserve"> I do not fall under either of the categories below.</w:t>
      </w:r>
    </w:p>
    <w:p w14:paraId="1EEA7F40" w14:textId="77777777" w:rsidR="00886642" w:rsidRPr="00BA253D" w:rsidRDefault="00886642" w:rsidP="00886642">
      <w:pPr>
        <w:rPr>
          <w:rFonts w:ascii="Arial" w:eastAsia="ＭＳ ゴシック" w:hAnsi="Arial" w:cs="Arial"/>
        </w:rPr>
      </w:pPr>
    </w:p>
    <w:p w14:paraId="25207D9D"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 xml:space="preserve">Category </w:t>
      </w:r>
      <w:r w:rsidRPr="00517DF3">
        <w:rPr>
          <w:rFonts w:ascii="Arial" w:hAnsi="Arial" w:cs="Arial"/>
        </w:rPr>
        <w:t>(i)</w:t>
      </w:r>
    </w:p>
    <w:p w14:paraId="6A7FAED3"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I have concluded an employment agreement, a delegation agreement, a contracting agreement, or another agreement with a foreign government etc.</w:t>
      </w:r>
      <w:r w:rsidRPr="00BA253D">
        <w:rPr>
          <w:rFonts w:ascii="ＭＳ 明朝" w:hAnsi="ＭＳ 明朝" w:cs="ＭＳ 明朝"/>
          <w:vertAlign w:val="superscript"/>
        </w:rPr>
        <w:t>※</w:t>
      </w:r>
      <w:r w:rsidRPr="00BA253D">
        <w:rPr>
          <w:rFonts w:ascii="Arial" w:eastAsia="ＭＳ ゴシック" w:hAnsi="Arial" w:cs="Arial"/>
          <w:vertAlign w:val="superscript"/>
        </w:rPr>
        <w:t xml:space="preserve">2 </w:t>
      </w:r>
      <w:r w:rsidRPr="00BA253D">
        <w:rPr>
          <w:rFonts w:ascii="Arial" w:eastAsia="ＭＳ ゴシック" w:hAnsi="Arial" w:cs="Arial"/>
        </w:rPr>
        <w:t>or a foreign corporation etc.</w:t>
      </w:r>
      <w:r w:rsidRPr="00BA253D">
        <w:rPr>
          <w:rFonts w:ascii="ＭＳ 明朝" w:hAnsi="ＭＳ 明朝" w:cs="ＭＳ 明朝"/>
          <w:vertAlign w:val="superscript"/>
        </w:rPr>
        <w:t>※</w:t>
      </w:r>
      <w:r w:rsidRPr="00BA253D">
        <w:rPr>
          <w:rFonts w:ascii="Arial" w:eastAsia="ＭＳ ゴシック" w:hAnsi="Arial" w:cs="Arial"/>
          <w:vertAlign w:val="superscript"/>
        </w:rPr>
        <w:t>3</w:t>
      </w:r>
    </w:p>
    <w:p w14:paraId="3F62B6BC"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Provided, however, that this excludes a case in which agreement has been made between you or the University and the foreign government etc.</w:t>
      </w:r>
      <w:r w:rsidRPr="00BA253D">
        <w:rPr>
          <w:rFonts w:ascii="ＭＳ 明朝" w:hAnsi="ＭＳ 明朝" w:cs="ＭＳ 明朝"/>
          <w:vertAlign w:val="superscript"/>
        </w:rPr>
        <w:t>※</w:t>
      </w:r>
      <w:r w:rsidRPr="00BA253D">
        <w:rPr>
          <w:rFonts w:ascii="Arial" w:eastAsia="ＭＳ ゴシック" w:hAnsi="Arial" w:cs="Arial"/>
          <w:vertAlign w:val="superscript"/>
        </w:rPr>
        <w:t xml:space="preserve">2 </w:t>
      </w:r>
      <w:r w:rsidRPr="00BA253D">
        <w:rPr>
          <w:rFonts w:ascii="Arial" w:eastAsia="ＭＳ ゴシック" w:hAnsi="Arial" w:cs="Arial"/>
        </w:rPr>
        <w:t>or the foreign corporation etc.</w:t>
      </w:r>
      <w:r w:rsidRPr="00BA253D">
        <w:rPr>
          <w:rFonts w:ascii="ＭＳ 明朝" w:hAnsi="ＭＳ 明朝" w:cs="ＭＳ 明朝"/>
          <w:vertAlign w:val="superscript"/>
        </w:rPr>
        <w:t>※</w:t>
      </w:r>
      <w:r w:rsidRPr="00BA253D">
        <w:rPr>
          <w:rFonts w:ascii="Arial" w:eastAsia="ＭＳ ゴシック" w:hAnsi="Arial" w:cs="Arial"/>
          <w:vertAlign w:val="superscript"/>
        </w:rPr>
        <w:t xml:space="preserve">3 </w:t>
      </w:r>
      <w:r w:rsidRPr="00BA253D">
        <w:rPr>
          <w:rFonts w:ascii="Arial" w:eastAsia="ＭＳ ゴシック" w:hAnsi="Arial" w:cs="Arial"/>
        </w:rPr>
        <w:t>about the fact that the University’s instructions for you (directions and orders or the obligation of care as a good manager</w:t>
      </w:r>
      <w:r w:rsidRPr="00BA253D">
        <w:rPr>
          <w:rFonts w:ascii="ＭＳ 明朝" w:hAnsi="ＭＳ 明朝" w:cs="ＭＳ 明朝"/>
          <w:vertAlign w:val="superscript"/>
        </w:rPr>
        <w:t>※</w:t>
      </w:r>
      <w:r w:rsidRPr="00BA253D">
        <w:rPr>
          <w:rFonts w:ascii="Arial" w:eastAsia="ＭＳ ゴシック" w:hAnsi="Arial" w:cs="Arial"/>
          <w:vertAlign w:val="superscript"/>
        </w:rPr>
        <w:t>4</w:t>
      </w:r>
      <w:r w:rsidRPr="00BA253D">
        <w:rPr>
          <w:rFonts w:ascii="Arial" w:eastAsia="ＭＳ ゴシック" w:hAnsi="Arial" w:cs="Arial"/>
        </w:rPr>
        <w:t xml:space="preserve"> based on an agreement between you and the University) will supersede the foreign government etc.</w:t>
      </w:r>
      <w:r w:rsidRPr="00BA253D">
        <w:rPr>
          <w:rFonts w:ascii="ＭＳ 明朝" w:hAnsi="ＭＳ 明朝" w:cs="ＭＳ 明朝"/>
          <w:vertAlign w:val="superscript"/>
        </w:rPr>
        <w:t>※</w:t>
      </w:r>
      <w:r w:rsidRPr="00BA253D">
        <w:rPr>
          <w:rFonts w:ascii="Arial" w:eastAsia="ＭＳ ゴシック" w:hAnsi="Arial" w:cs="Arial"/>
          <w:vertAlign w:val="superscript"/>
        </w:rPr>
        <w:t xml:space="preserve">2 </w:t>
      </w:r>
      <w:r w:rsidRPr="00BA253D">
        <w:rPr>
          <w:rFonts w:ascii="Arial" w:eastAsia="ＭＳ ゴシック" w:hAnsi="Arial" w:cs="Arial"/>
        </w:rPr>
        <w:t>or the foreign corporation etc.</w:t>
      </w:r>
      <w:r w:rsidRPr="00BA253D">
        <w:rPr>
          <w:rFonts w:ascii="ＭＳ 明朝" w:hAnsi="ＭＳ 明朝" w:cs="ＭＳ 明朝"/>
          <w:vertAlign w:val="superscript"/>
        </w:rPr>
        <w:t>※</w:t>
      </w:r>
      <w:r w:rsidRPr="00BA253D">
        <w:rPr>
          <w:rFonts w:ascii="Arial" w:eastAsia="ＭＳ ゴシック" w:hAnsi="Arial" w:cs="Arial"/>
          <w:vertAlign w:val="superscript"/>
        </w:rPr>
        <w:t xml:space="preserve">3 </w:t>
      </w:r>
    </w:p>
    <w:p w14:paraId="49091B38" w14:textId="77777777" w:rsidR="00886642" w:rsidRPr="00BA253D" w:rsidRDefault="00886642" w:rsidP="00886642">
      <w:pPr>
        <w:rPr>
          <w:rFonts w:ascii="Arial" w:eastAsia="ＭＳ ゴシック" w:hAnsi="Arial" w:cs="Arial"/>
        </w:rPr>
      </w:pPr>
    </w:p>
    <w:p w14:paraId="7D6613C6"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 xml:space="preserve">Category </w:t>
      </w:r>
      <w:r w:rsidRPr="00517DF3">
        <w:rPr>
          <w:rFonts w:ascii="Arial" w:hAnsi="Arial" w:cs="Arial"/>
        </w:rPr>
        <w:t>(ii)</w:t>
      </w:r>
    </w:p>
    <w:p w14:paraId="50118A5D"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I am receiving, or have promised to receive, economic profit, such as a large amount of money, from a foreign government etc.</w:t>
      </w:r>
      <w:r w:rsidRPr="00BA253D">
        <w:rPr>
          <w:rFonts w:ascii="ＭＳ 明朝" w:hAnsi="ＭＳ 明朝" w:cs="ＭＳ 明朝"/>
          <w:vertAlign w:val="superscript"/>
        </w:rPr>
        <w:t>※</w:t>
      </w:r>
      <w:r w:rsidRPr="00BA253D">
        <w:rPr>
          <w:rFonts w:ascii="Arial" w:eastAsia="ＭＳ ゴシック" w:hAnsi="Arial" w:cs="Arial"/>
          <w:vertAlign w:val="superscript"/>
        </w:rPr>
        <w:t>2</w:t>
      </w:r>
      <w:r w:rsidRPr="00BA253D">
        <w:rPr>
          <w:rFonts w:ascii="Arial" w:eastAsia="ＭＳ ゴシック" w:hAnsi="Arial" w:cs="Arial"/>
        </w:rPr>
        <w:t xml:space="preserve"> (A large amount of money refers to profit those accounts for one-fourth or more of your annual income.) Provided, however, that cases of institutional accounting</w:t>
      </w:r>
      <w:r w:rsidRPr="00BA253D">
        <w:rPr>
          <w:rFonts w:ascii="ＭＳ 明朝" w:hAnsi="ＭＳ 明朝" w:cs="ＭＳ 明朝"/>
          <w:vertAlign w:val="superscript"/>
        </w:rPr>
        <w:t>※</w:t>
      </w:r>
      <w:r w:rsidRPr="00BA253D">
        <w:rPr>
          <w:rFonts w:ascii="Arial" w:eastAsia="ＭＳ ゴシック" w:hAnsi="Arial" w:cs="Arial"/>
          <w:vertAlign w:val="superscript"/>
        </w:rPr>
        <w:t>5</w:t>
      </w:r>
      <w:r w:rsidRPr="00BA253D">
        <w:rPr>
          <w:rFonts w:ascii="Arial" w:eastAsia="ＭＳ ゴシック" w:hAnsi="Arial" w:cs="Arial"/>
        </w:rPr>
        <w:t xml:space="preserve"> for research funds are excluded.</w:t>
      </w:r>
    </w:p>
    <w:p w14:paraId="4BF6004E" w14:textId="77777777" w:rsidR="00886642" w:rsidRPr="00BA253D" w:rsidRDefault="00886642" w:rsidP="00886642">
      <w:pPr>
        <w:rPr>
          <w:rFonts w:ascii="Arial" w:eastAsia="ＭＳ ゴシック" w:hAnsi="Arial" w:cs="Arial"/>
        </w:rPr>
      </w:pPr>
    </w:p>
    <w:p w14:paraId="3776871B" w14:textId="77777777" w:rsidR="00886642" w:rsidRPr="00BA253D" w:rsidRDefault="00886642" w:rsidP="00886642">
      <w:pPr>
        <w:rPr>
          <w:rFonts w:ascii="Arial" w:eastAsia="ＭＳ ゴシック" w:hAnsi="Arial" w:cs="Arial"/>
        </w:rPr>
      </w:pPr>
      <w:r w:rsidRPr="00BA253D">
        <w:rPr>
          <w:rFonts w:ascii="Arial" w:eastAsia="ＭＳ ゴシック" w:hAnsi="Arial" w:cs="Arial"/>
        </w:rPr>
        <w:t>*1 If there is a change of declaration content in the future, a declaration is to be made again.</w:t>
      </w:r>
    </w:p>
    <w:p w14:paraId="5929D752" w14:textId="77777777" w:rsidR="00886642" w:rsidRPr="00BA253D" w:rsidRDefault="00886642" w:rsidP="00886642">
      <w:pPr>
        <w:ind w:left="3969" w:hangingChars="1890" w:hanging="3969"/>
        <w:rPr>
          <w:rFonts w:ascii="Arial" w:eastAsia="ＭＳ ゴシック" w:hAnsi="Arial" w:cs="Arial"/>
        </w:rPr>
      </w:pPr>
      <w:r w:rsidRPr="00BA253D">
        <w:rPr>
          <w:rFonts w:ascii="Arial" w:eastAsia="ＭＳ ゴシック" w:hAnsi="Arial" w:cs="Arial"/>
        </w:rPr>
        <w:lastRenderedPageBreak/>
        <w:t xml:space="preserve">*2 Foreign government etc.: </w:t>
      </w:r>
      <w:r>
        <w:rPr>
          <w:rFonts w:ascii="Arial" w:eastAsia="ＭＳ ゴシック" w:hAnsi="Arial" w:cs="Arial"/>
        </w:rPr>
        <w:tab/>
      </w:r>
      <w:r w:rsidRPr="00BA253D">
        <w:rPr>
          <w:rFonts w:ascii="Arial" w:eastAsia="ＭＳ ゴシック" w:hAnsi="Arial" w:cs="Arial"/>
        </w:rPr>
        <w:t>A foreign country’s government, government agency, local public entity, central bank, political party, or other political organization</w:t>
      </w:r>
    </w:p>
    <w:p w14:paraId="35364DB1" w14:textId="77777777" w:rsidR="00886642" w:rsidRPr="00BA253D" w:rsidRDefault="00886642" w:rsidP="00886642">
      <w:pPr>
        <w:ind w:left="3969" w:hangingChars="1890" w:hanging="3969"/>
        <w:rPr>
          <w:rFonts w:ascii="Arial" w:eastAsia="ＭＳ ゴシック" w:hAnsi="Arial" w:cs="Arial"/>
        </w:rPr>
      </w:pPr>
      <w:r w:rsidRPr="00BA253D">
        <w:rPr>
          <w:rFonts w:ascii="Arial" w:eastAsia="ＭＳ ゴシック" w:hAnsi="Arial" w:cs="Arial"/>
        </w:rPr>
        <w:t xml:space="preserve">*3 Foreign corporation etc.: </w:t>
      </w:r>
      <w:r>
        <w:rPr>
          <w:rFonts w:ascii="Arial" w:eastAsia="ＭＳ ゴシック" w:hAnsi="Arial" w:cs="Arial"/>
        </w:rPr>
        <w:tab/>
      </w:r>
      <w:r w:rsidRPr="00BA253D">
        <w:rPr>
          <w:rFonts w:ascii="Arial" w:eastAsia="ＭＳ ゴシック" w:hAnsi="Arial" w:cs="Arial"/>
        </w:rPr>
        <w:t>A corporation or other organization</w:t>
      </w:r>
      <w:r>
        <w:rPr>
          <w:rFonts w:ascii="Arial" w:eastAsia="ＭＳ ゴシック" w:hAnsi="Arial" w:cs="Arial"/>
        </w:rPr>
        <w:t xml:space="preserve"> </w:t>
      </w:r>
      <w:r w:rsidRPr="00BA253D">
        <w:rPr>
          <w:rFonts w:ascii="Arial" w:eastAsia="ＭＳ ゴシック" w:hAnsi="Arial" w:cs="Arial"/>
        </w:rPr>
        <w:t>that has been established based on foreign country’s laws or ordinances (including a foreign university</w:t>
      </w:r>
      <w:r>
        <w:rPr>
          <w:rFonts w:ascii="Arial" w:eastAsia="ＭＳ ゴシック" w:hAnsi="Arial" w:cs="Arial"/>
        </w:rPr>
        <w:t>, excluding</w:t>
      </w:r>
      <w:r w:rsidRPr="00B72FEB">
        <w:t xml:space="preserve"> </w:t>
      </w:r>
      <w:r>
        <w:t xml:space="preserve">a </w:t>
      </w:r>
      <w:r>
        <w:rPr>
          <w:rFonts w:ascii="Arial" w:eastAsia="ＭＳ ゴシック" w:hAnsi="Arial" w:cs="Arial"/>
        </w:rPr>
        <w:t>branch, sub-branch and other office</w:t>
      </w:r>
      <w:r w:rsidRPr="00B72FEB">
        <w:rPr>
          <w:rFonts w:ascii="Arial" w:eastAsia="ＭＳ ゴシック" w:hAnsi="Arial" w:cs="Arial"/>
        </w:rPr>
        <w:t xml:space="preserve"> in Japan of </w:t>
      </w:r>
      <w:r>
        <w:rPr>
          <w:rFonts w:ascii="Arial" w:eastAsia="ＭＳ ゴシック" w:hAnsi="Arial" w:cs="Arial"/>
        </w:rPr>
        <w:t xml:space="preserve">a </w:t>
      </w:r>
      <w:r w:rsidRPr="00B72FEB">
        <w:rPr>
          <w:rFonts w:ascii="Arial" w:eastAsia="ＭＳ ゴシック" w:hAnsi="Arial" w:cs="Arial"/>
        </w:rPr>
        <w:t>foreign corporation</w:t>
      </w:r>
      <w:r w:rsidRPr="00BA253D">
        <w:rPr>
          <w:rFonts w:ascii="Arial" w:eastAsia="ＭＳ ゴシック" w:hAnsi="Arial" w:cs="Arial"/>
        </w:rPr>
        <w:t>)</w:t>
      </w:r>
    </w:p>
    <w:p w14:paraId="7F4F3E29" w14:textId="77777777" w:rsidR="00886642" w:rsidRPr="00BA253D" w:rsidRDefault="00886642" w:rsidP="00886642">
      <w:pPr>
        <w:ind w:left="3969" w:hangingChars="1890" w:hanging="3969"/>
        <w:rPr>
          <w:rFonts w:ascii="Arial" w:eastAsia="ＭＳ ゴシック" w:hAnsi="Arial" w:cs="Arial"/>
        </w:rPr>
      </w:pPr>
      <w:r w:rsidRPr="00BA253D">
        <w:rPr>
          <w:rFonts w:ascii="Arial" w:eastAsia="ＭＳ ゴシック" w:hAnsi="Arial" w:cs="Arial"/>
        </w:rPr>
        <w:t xml:space="preserve">*4 Obligation of care as a good manager: </w:t>
      </w:r>
      <w:r>
        <w:rPr>
          <w:rFonts w:ascii="Arial" w:eastAsia="ＭＳ ゴシック" w:hAnsi="Arial" w:cs="Arial"/>
        </w:rPr>
        <w:tab/>
      </w:r>
      <w:r w:rsidRPr="00BA253D">
        <w:rPr>
          <w:rFonts w:ascii="Arial" w:eastAsia="ＭＳ ゴシック" w:hAnsi="Arial" w:cs="Arial"/>
        </w:rPr>
        <w:t>The obligation of care that is ordinarily expected based on the occupation or abilities and social status as an expert of the person to whom work has been delegated</w:t>
      </w:r>
    </w:p>
    <w:p w14:paraId="1E10BA4F" w14:textId="77777777" w:rsidR="00886642" w:rsidRDefault="00886642" w:rsidP="00886642">
      <w:pPr>
        <w:ind w:left="3969" w:hangingChars="1890" w:hanging="3969"/>
        <w:rPr>
          <w:rFonts w:ascii="Arial" w:eastAsia="ＭＳ ゴシック" w:hAnsi="Arial" w:cs="Arial"/>
        </w:rPr>
      </w:pPr>
      <w:r w:rsidRPr="00BA253D">
        <w:rPr>
          <w:rFonts w:ascii="Arial" w:eastAsia="ＭＳ ゴシック" w:hAnsi="Arial" w:cs="Arial"/>
        </w:rPr>
        <w:t xml:space="preserve">*5 Institutional accounting: </w:t>
      </w:r>
      <w:r>
        <w:rPr>
          <w:rFonts w:ascii="Arial" w:eastAsia="ＭＳ ゴシック" w:hAnsi="Arial" w:cs="Arial"/>
        </w:rPr>
        <w:tab/>
      </w:r>
      <w:r w:rsidRPr="00BA253D">
        <w:rPr>
          <w:rFonts w:ascii="Arial" w:eastAsia="ＭＳ ゴシック" w:hAnsi="Arial" w:cs="Arial"/>
        </w:rPr>
        <w:t>Managing accounting by using a university’s accounting system and other systems</w:t>
      </w:r>
      <w:r>
        <w:rPr>
          <w:rFonts w:ascii="Arial" w:eastAsia="ＭＳ ゴシック" w:hAnsi="Arial" w:cs="Arial" w:hint="eastAsia"/>
        </w:rPr>
        <w:t xml:space="preserve"> </w:t>
      </w:r>
    </w:p>
    <w:p w14:paraId="12C6B00A" w14:textId="3099833C" w:rsidR="00886642" w:rsidRDefault="00886642">
      <w:pPr>
        <w:widowControl/>
        <w:jc w:val="left"/>
        <w:rPr>
          <w:rFonts w:ascii="Times New Roman" w:hAnsi="Times New Roman"/>
          <w:sz w:val="22"/>
          <w:szCs w:val="22"/>
        </w:rPr>
      </w:pPr>
      <w:r>
        <w:rPr>
          <w:rFonts w:ascii="Times New Roman" w:hAnsi="Times New Roman"/>
          <w:sz w:val="22"/>
          <w:szCs w:val="22"/>
        </w:rPr>
        <w:br w:type="page"/>
      </w:r>
    </w:p>
    <w:p w14:paraId="0C4C68B8" w14:textId="6A5A1F1A" w:rsidR="00FA171A" w:rsidRPr="00886642" w:rsidRDefault="00886642" w:rsidP="00886642">
      <w:pPr>
        <w:widowControl/>
        <w:jc w:val="left"/>
        <w:rPr>
          <w:rFonts w:ascii="Times New Roman" w:hAnsi="Times New Roman" w:hint="eastAsia"/>
          <w:sz w:val="22"/>
          <w:szCs w:val="22"/>
        </w:rPr>
      </w:pPr>
      <w:r>
        <w:rPr>
          <w:rFonts w:ascii="Arial" w:eastAsia="ＭＳ ゴシック" w:hAnsi="Arial" w:cs="Arial"/>
          <w:noProof/>
        </w:rPr>
        <w:lastRenderedPageBreak/>
        <w:drawing>
          <wp:inline distT="0" distB="0" distL="0" distR="0" wp14:anchorId="1E68147F" wp14:editId="7FD71220">
            <wp:extent cx="6085086" cy="7877175"/>
            <wp:effectExtent l="0" t="0" r="0" b="0"/>
            <wp:docPr id="300644955"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44955" name="図 2" descr="ダイアグラム&#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1268" cy="7885177"/>
                    </a:xfrm>
                    <a:prstGeom prst="rect">
                      <a:avLst/>
                    </a:prstGeom>
                    <a:noFill/>
                    <a:ln>
                      <a:noFill/>
                    </a:ln>
                  </pic:spPr>
                </pic:pic>
              </a:graphicData>
            </a:graphic>
          </wp:inline>
        </w:drawing>
      </w:r>
    </w:p>
    <w:sectPr w:rsidR="00FA171A" w:rsidRPr="00886642" w:rsidSect="0021173D">
      <w:footerReference w:type="default" r:id="rId14"/>
      <w:pgSz w:w="11906" w:h="16838" w:code="9"/>
      <w:pgMar w:top="1440" w:right="1080" w:bottom="1440" w:left="1080" w:header="851" w:footer="992"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9B2C" w14:textId="77777777" w:rsidR="00142220" w:rsidRDefault="00142220" w:rsidP="009D6267">
      <w:r>
        <w:separator/>
      </w:r>
    </w:p>
  </w:endnote>
  <w:endnote w:type="continuationSeparator" w:id="0">
    <w:p w14:paraId="330BEDD4" w14:textId="77777777" w:rsidR="00142220" w:rsidRDefault="00142220" w:rsidP="009D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EPSON 太角ゴシック体Ｂ">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552836"/>
      <w:docPartObj>
        <w:docPartGallery w:val="Page Numbers (Bottom of Page)"/>
        <w:docPartUnique/>
      </w:docPartObj>
    </w:sdtPr>
    <w:sdtEndPr/>
    <w:sdtContent>
      <w:p w14:paraId="03C22084" w14:textId="360B2C82" w:rsidR="00701F7C" w:rsidRDefault="00701F7C">
        <w:pPr>
          <w:pStyle w:val="a8"/>
          <w:jc w:val="center"/>
        </w:pPr>
        <w:r>
          <w:fldChar w:fldCharType="begin"/>
        </w:r>
        <w:r>
          <w:instrText>PAGE   \* MERGEFORMAT</w:instrText>
        </w:r>
        <w:r>
          <w:fldChar w:fldCharType="separate"/>
        </w:r>
        <w:r w:rsidR="000A35B4" w:rsidRPr="000A35B4">
          <w:rPr>
            <w:noProof/>
            <w:lang w:val="ja-JP"/>
          </w:rPr>
          <w:t>1</w:t>
        </w:r>
        <w:r>
          <w:fldChar w:fldCharType="end"/>
        </w:r>
      </w:p>
    </w:sdtContent>
  </w:sdt>
  <w:p w14:paraId="408AD19B" w14:textId="77777777" w:rsidR="00701F7C" w:rsidRDefault="00701F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633075"/>
      <w:docPartObj>
        <w:docPartGallery w:val="Page Numbers (Bottom of Page)"/>
        <w:docPartUnique/>
      </w:docPartObj>
    </w:sdtPr>
    <w:sdtEndPr/>
    <w:sdtContent>
      <w:p w14:paraId="6879D71B" w14:textId="0682F85A" w:rsidR="00701F7C" w:rsidRDefault="00701F7C">
        <w:pPr>
          <w:pStyle w:val="a8"/>
          <w:jc w:val="center"/>
        </w:pPr>
        <w:r>
          <w:fldChar w:fldCharType="begin"/>
        </w:r>
        <w:r>
          <w:instrText>PAGE   \* MERGEFORMAT</w:instrText>
        </w:r>
        <w:r>
          <w:fldChar w:fldCharType="separate"/>
        </w:r>
        <w:r w:rsidR="000A35B4" w:rsidRPr="000A35B4">
          <w:rPr>
            <w:noProof/>
            <w:lang w:val="ja-JP"/>
          </w:rPr>
          <w:t>2</w:t>
        </w:r>
        <w:r>
          <w:fldChar w:fldCharType="end"/>
        </w:r>
      </w:p>
    </w:sdtContent>
  </w:sdt>
  <w:p w14:paraId="253E1ED8" w14:textId="77777777" w:rsidR="00701F7C" w:rsidRDefault="00701F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04EF6" w14:textId="77777777" w:rsidR="00142220" w:rsidRDefault="00142220" w:rsidP="009D6267">
      <w:r>
        <w:rPr>
          <w:rFonts w:hint="eastAsia"/>
        </w:rPr>
        <w:separator/>
      </w:r>
    </w:p>
  </w:footnote>
  <w:footnote w:type="continuationSeparator" w:id="0">
    <w:p w14:paraId="6DBC02A6" w14:textId="77777777" w:rsidR="00142220" w:rsidRDefault="00142220" w:rsidP="009D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9E44" w14:textId="5AA4700D" w:rsidR="00701F7C" w:rsidRDefault="00FA171A" w:rsidP="00AB087D">
    <w:pPr>
      <w:pStyle w:val="a6"/>
      <w:jc w:val="right"/>
    </w:pPr>
    <w:r>
      <w:rPr>
        <w:rFonts w:hAnsi="ＭＳ 明朝" w:hint="eastAsia"/>
        <w:bCs/>
      </w:rPr>
      <w:t>2024-10-22</w:t>
    </w:r>
    <w:r w:rsidR="00BB5A79">
      <w:rPr>
        <w:rFonts w:hAnsi="ＭＳ 明朝"/>
        <w:bCs/>
      </w:rPr>
      <w:t xml:space="preserve"> </w:t>
    </w:r>
    <w:r w:rsidR="00701F7C">
      <w:rPr>
        <w:rFonts w:hAnsi="ＭＳ 明朝" w:hint="eastAsia"/>
        <w:bCs/>
      </w:rPr>
      <w:t>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D0F65"/>
    <w:multiLevelType w:val="hybridMultilevel"/>
    <w:tmpl w:val="A14A1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BE6C91"/>
    <w:multiLevelType w:val="hybridMultilevel"/>
    <w:tmpl w:val="41F4C2BA"/>
    <w:lvl w:ilvl="0" w:tplc="0409000F">
      <w:start w:val="1"/>
      <w:numFmt w:val="decimal"/>
      <w:lvlText w:val="%1."/>
      <w:lvlJc w:val="left"/>
      <w:pPr>
        <w:ind w:left="432" w:hanging="432"/>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76852029">
    <w:abstractNumId w:val="0"/>
  </w:num>
  <w:num w:numId="2" w16cid:durableId="129991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0CD"/>
    <w:rsid w:val="00003E7A"/>
    <w:rsid w:val="000054B8"/>
    <w:rsid w:val="00005DFF"/>
    <w:rsid w:val="000101FA"/>
    <w:rsid w:val="000113A8"/>
    <w:rsid w:val="000122F1"/>
    <w:rsid w:val="000139AA"/>
    <w:rsid w:val="00030376"/>
    <w:rsid w:val="00031E48"/>
    <w:rsid w:val="00036108"/>
    <w:rsid w:val="00037633"/>
    <w:rsid w:val="00040A4C"/>
    <w:rsid w:val="000507A7"/>
    <w:rsid w:val="00053A11"/>
    <w:rsid w:val="00056398"/>
    <w:rsid w:val="0005752D"/>
    <w:rsid w:val="00057650"/>
    <w:rsid w:val="000649DB"/>
    <w:rsid w:val="00066BD2"/>
    <w:rsid w:val="0009443E"/>
    <w:rsid w:val="000A35B4"/>
    <w:rsid w:val="000A3E1A"/>
    <w:rsid w:val="000A5264"/>
    <w:rsid w:val="000A797D"/>
    <w:rsid w:val="000B2657"/>
    <w:rsid w:val="000B5946"/>
    <w:rsid w:val="000C05C0"/>
    <w:rsid w:val="000C3E11"/>
    <w:rsid w:val="000D010A"/>
    <w:rsid w:val="000D4414"/>
    <w:rsid w:val="000E1A60"/>
    <w:rsid w:val="000F070F"/>
    <w:rsid w:val="000F1C82"/>
    <w:rsid w:val="00104BD8"/>
    <w:rsid w:val="0010518A"/>
    <w:rsid w:val="00117FCF"/>
    <w:rsid w:val="001211A4"/>
    <w:rsid w:val="00121BF2"/>
    <w:rsid w:val="0012408B"/>
    <w:rsid w:val="00125052"/>
    <w:rsid w:val="00133D8B"/>
    <w:rsid w:val="00134019"/>
    <w:rsid w:val="00137A8C"/>
    <w:rsid w:val="00142220"/>
    <w:rsid w:val="0014229E"/>
    <w:rsid w:val="00156A6C"/>
    <w:rsid w:val="00157DE7"/>
    <w:rsid w:val="00160CEA"/>
    <w:rsid w:val="00174FA5"/>
    <w:rsid w:val="00175704"/>
    <w:rsid w:val="00177FF4"/>
    <w:rsid w:val="001804B9"/>
    <w:rsid w:val="00184B10"/>
    <w:rsid w:val="00187BA4"/>
    <w:rsid w:val="00196F8A"/>
    <w:rsid w:val="00197B32"/>
    <w:rsid w:val="001A574A"/>
    <w:rsid w:val="001A6336"/>
    <w:rsid w:val="001A7778"/>
    <w:rsid w:val="001A7C85"/>
    <w:rsid w:val="001B0823"/>
    <w:rsid w:val="001B4343"/>
    <w:rsid w:val="001C28E5"/>
    <w:rsid w:val="001E4EF2"/>
    <w:rsid w:val="001E67DB"/>
    <w:rsid w:val="001E6CAD"/>
    <w:rsid w:val="001E7847"/>
    <w:rsid w:val="0020040E"/>
    <w:rsid w:val="00204E75"/>
    <w:rsid w:val="0021173D"/>
    <w:rsid w:val="00224732"/>
    <w:rsid w:val="00226968"/>
    <w:rsid w:val="00231F7F"/>
    <w:rsid w:val="002326A0"/>
    <w:rsid w:val="0024716D"/>
    <w:rsid w:val="00253036"/>
    <w:rsid w:val="00264559"/>
    <w:rsid w:val="002659FE"/>
    <w:rsid w:val="00265BB7"/>
    <w:rsid w:val="002667C5"/>
    <w:rsid w:val="00273136"/>
    <w:rsid w:val="00276615"/>
    <w:rsid w:val="002772B4"/>
    <w:rsid w:val="00291207"/>
    <w:rsid w:val="00293BB0"/>
    <w:rsid w:val="00296929"/>
    <w:rsid w:val="002A57F8"/>
    <w:rsid w:val="002B2D1E"/>
    <w:rsid w:val="002B2D96"/>
    <w:rsid w:val="002B6640"/>
    <w:rsid w:val="002C04B6"/>
    <w:rsid w:val="002C4994"/>
    <w:rsid w:val="002C590C"/>
    <w:rsid w:val="002D4E17"/>
    <w:rsid w:val="002E6E2C"/>
    <w:rsid w:val="002E6F86"/>
    <w:rsid w:val="002F1BC6"/>
    <w:rsid w:val="002F235B"/>
    <w:rsid w:val="002F2E74"/>
    <w:rsid w:val="002F7F72"/>
    <w:rsid w:val="00300558"/>
    <w:rsid w:val="00300917"/>
    <w:rsid w:val="00314CD6"/>
    <w:rsid w:val="00320F79"/>
    <w:rsid w:val="00331DD7"/>
    <w:rsid w:val="00341DFF"/>
    <w:rsid w:val="00351A3E"/>
    <w:rsid w:val="00354F90"/>
    <w:rsid w:val="00364871"/>
    <w:rsid w:val="00371A94"/>
    <w:rsid w:val="00371DC8"/>
    <w:rsid w:val="00371F7A"/>
    <w:rsid w:val="00373024"/>
    <w:rsid w:val="00392F58"/>
    <w:rsid w:val="00394DE3"/>
    <w:rsid w:val="003A3B45"/>
    <w:rsid w:val="003A7780"/>
    <w:rsid w:val="003B6013"/>
    <w:rsid w:val="003C0D68"/>
    <w:rsid w:val="003C3A91"/>
    <w:rsid w:val="003C3C1B"/>
    <w:rsid w:val="003C6B2E"/>
    <w:rsid w:val="003C7B96"/>
    <w:rsid w:val="003C7D16"/>
    <w:rsid w:val="003D0658"/>
    <w:rsid w:val="003D4A13"/>
    <w:rsid w:val="003D534A"/>
    <w:rsid w:val="003E1AD1"/>
    <w:rsid w:val="003E3E35"/>
    <w:rsid w:val="003E7918"/>
    <w:rsid w:val="003F6D87"/>
    <w:rsid w:val="00421D01"/>
    <w:rsid w:val="004232AA"/>
    <w:rsid w:val="004300D9"/>
    <w:rsid w:val="00441FB4"/>
    <w:rsid w:val="004472A8"/>
    <w:rsid w:val="004477EA"/>
    <w:rsid w:val="00451DD8"/>
    <w:rsid w:val="00463028"/>
    <w:rsid w:val="00466D4D"/>
    <w:rsid w:val="0047216F"/>
    <w:rsid w:val="004769CC"/>
    <w:rsid w:val="00481327"/>
    <w:rsid w:val="00483AE8"/>
    <w:rsid w:val="00484ACD"/>
    <w:rsid w:val="00487F1C"/>
    <w:rsid w:val="00492C26"/>
    <w:rsid w:val="004962EA"/>
    <w:rsid w:val="00496DC1"/>
    <w:rsid w:val="00497A37"/>
    <w:rsid w:val="004A5A88"/>
    <w:rsid w:val="004A5F86"/>
    <w:rsid w:val="004A7C52"/>
    <w:rsid w:val="004B6E31"/>
    <w:rsid w:val="004C128D"/>
    <w:rsid w:val="004C4D26"/>
    <w:rsid w:val="004C7285"/>
    <w:rsid w:val="004D01F6"/>
    <w:rsid w:val="004D0A5F"/>
    <w:rsid w:val="004D5F36"/>
    <w:rsid w:val="004E02DD"/>
    <w:rsid w:val="004E03B0"/>
    <w:rsid w:val="004E085C"/>
    <w:rsid w:val="004E0CB1"/>
    <w:rsid w:val="004E201A"/>
    <w:rsid w:val="004E5647"/>
    <w:rsid w:val="004E628B"/>
    <w:rsid w:val="004F4648"/>
    <w:rsid w:val="00503742"/>
    <w:rsid w:val="0050569C"/>
    <w:rsid w:val="00523DE5"/>
    <w:rsid w:val="00526A42"/>
    <w:rsid w:val="005330EC"/>
    <w:rsid w:val="00541D44"/>
    <w:rsid w:val="0055552C"/>
    <w:rsid w:val="00560D1E"/>
    <w:rsid w:val="00560FC1"/>
    <w:rsid w:val="00563C80"/>
    <w:rsid w:val="00573915"/>
    <w:rsid w:val="005A1150"/>
    <w:rsid w:val="005B03E2"/>
    <w:rsid w:val="005C3C09"/>
    <w:rsid w:val="005D07D5"/>
    <w:rsid w:val="005D222E"/>
    <w:rsid w:val="005D59FA"/>
    <w:rsid w:val="005D741D"/>
    <w:rsid w:val="005D7E3D"/>
    <w:rsid w:val="005E4D39"/>
    <w:rsid w:val="005E64DC"/>
    <w:rsid w:val="005F18A0"/>
    <w:rsid w:val="005F5052"/>
    <w:rsid w:val="00602324"/>
    <w:rsid w:val="006066A4"/>
    <w:rsid w:val="0060750B"/>
    <w:rsid w:val="00615C38"/>
    <w:rsid w:val="00623ABF"/>
    <w:rsid w:val="006252BC"/>
    <w:rsid w:val="00632E84"/>
    <w:rsid w:val="006359DB"/>
    <w:rsid w:val="006365A5"/>
    <w:rsid w:val="00642070"/>
    <w:rsid w:val="006448E4"/>
    <w:rsid w:val="00646F7E"/>
    <w:rsid w:val="0065137C"/>
    <w:rsid w:val="00651F27"/>
    <w:rsid w:val="00654A9D"/>
    <w:rsid w:val="00655948"/>
    <w:rsid w:val="00655D8B"/>
    <w:rsid w:val="00656ED3"/>
    <w:rsid w:val="006669F7"/>
    <w:rsid w:val="0067569A"/>
    <w:rsid w:val="00684D70"/>
    <w:rsid w:val="0069367C"/>
    <w:rsid w:val="0069378D"/>
    <w:rsid w:val="00694C11"/>
    <w:rsid w:val="0069680D"/>
    <w:rsid w:val="006A5495"/>
    <w:rsid w:val="006B2A3C"/>
    <w:rsid w:val="006C0B14"/>
    <w:rsid w:val="006C2ADE"/>
    <w:rsid w:val="006C3538"/>
    <w:rsid w:val="006C3F98"/>
    <w:rsid w:val="006C4E0F"/>
    <w:rsid w:val="006D4F1D"/>
    <w:rsid w:val="006E26E7"/>
    <w:rsid w:val="006F2BF6"/>
    <w:rsid w:val="006F738F"/>
    <w:rsid w:val="00701F7C"/>
    <w:rsid w:val="00704397"/>
    <w:rsid w:val="00704E71"/>
    <w:rsid w:val="0071305D"/>
    <w:rsid w:val="007156D2"/>
    <w:rsid w:val="00716794"/>
    <w:rsid w:val="007220C9"/>
    <w:rsid w:val="00724F3A"/>
    <w:rsid w:val="007251F7"/>
    <w:rsid w:val="007275F8"/>
    <w:rsid w:val="00735C64"/>
    <w:rsid w:val="00740812"/>
    <w:rsid w:val="00740A58"/>
    <w:rsid w:val="0074484A"/>
    <w:rsid w:val="0074671C"/>
    <w:rsid w:val="00747A14"/>
    <w:rsid w:val="00751FB7"/>
    <w:rsid w:val="00761636"/>
    <w:rsid w:val="007648BD"/>
    <w:rsid w:val="00766C48"/>
    <w:rsid w:val="007729DA"/>
    <w:rsid w:val="00795B3F"/>
    <w:rsid w:val="00797C19"/>
    <w:rsid w:val="007A1B0C"/>
    <w:rsid w:val="007A5007"/>
    <w:rsid w:val="007B71BD"/>
    <w:rsid w:val="007B7877"/>
    <w:rsid w:val="007C0CDC"/>
    <w:rsid w:val="007F1DE0"/>
    <w:rsid w:val="007F3EC3"/>
    <w:rsid w:val="007F6D95"/>
    <w:rsid w:val="008058B9"/>
    <w:rsid w:val="00806686"/>
    <w:rsid w:val="00807981"/>
    <w:rsid w:val="008134E1"/>
    <w:rsid w:val="0081568D"/>
    <w:rsid w:val="00815696"/>
    <w:rsid w:val="008328AE"/>
    <w:rsid w:val="008357F2"/>
    <w:rsid w:val="008368B2"/>
    <w:rsid w:val="00844863"/>
    <w:rsid w:val="008468AF"/>
    <w:rsid w:val="00860C95"/>
    <w:rsid w:val="00863E1B"/>
    <w:rsid w:val="00864196"/>
    <w:rsid w:val="00865963"/>
    <w:rsid w:val="00865A16"/>
    <w:rsid w:val="00871873"/>
    <w:rsid w:val="0087295A"/>
    <w:rsid w:val="00872AF3"/>
    <w:rsid w:val="00873E1E"/>
    <w:rsid w:val="00882031"/>
    <w:rsid w:val="00882FE8"/>
    <w:rsid w:val="008858FC"/>
    <w:rsid w:val="00886237"/>
    <w:rsid w:val="00886642"/>
    <w:rsid w:val="00887585"/>
    <w:rsid w:val="00890C16"/>
    <w:rsid w:val="0089286E"/>
    <w:rsid w:val="008A3FEA"/>
    <w:rsid w:val="008A4505"/>
    <w:rsid w:val="008B0523"/>
    <w:rsid w:val="008B477D"/>
    <w:rsid w:val="008C1F05"/>
    <w:rsid w:val="008C5F49"/>
    <w:rsid w:val="008C6BC7"/>
    <w:rsid w:val="008D4195"/>
    <w:rsid w:val="008D52BC"/>
    <w:rsid w:val="008D5C76"/>
    <w:rsid w:val="008D7D6B"/>
    <w:rsid w:val="008E0DCD"/>
    <w:rsid w:val="008E43EC"/>
    <w:rsid w:val="008E54FC"/>
    <w:rsid w:val="008F24AC"/>
    <w:rsid w:val="008F7E90"/>
    <w:rsid w:val="0090156E"/>
    <w:rsid w:val="00905B98"/>
    <w:rsid w:val="00912B9C"/>
    <w:rsid w:val="00914246"/>
    <w:rsid w:val="00915BBE"/>
    <w:rsid w:val="00917CE2"/>
    <w:rsid w:val="009235F0"/>
    <w:rsid w:val="00933632"/>
    <w:rsid w:val="00934707"/>
    <w:rsid w:val="0094350E"/>
    <w:rsid w:val="00945227"/>
    <w:rsid w:val="00953FA9"/>
    <w:rsid w:val="009566FD"/>
    <w:rsid w:val="0095714C"/>
    <w:rsid w:val="00961041"/>
    <w:rsid w:val="00970035"/>
    <w:rsid w:val="009701B7"/>
    <w:rsid w:val="009721D7"/>
    <w:rsid w:val="00975B2D"/>
    <w:rsid w:val="00976DE8"/>
    <w:rsid w:val="00984076"/>
    <w:rsid w:val="009841CD"/>
    <w:rsid w:val="00984DFD"/>
    <w:rsid w:val="00985306"/>
    <w:rsid w:val="00985D61"/>
    <w:rsid w:val="0098610C"/>
    <w:rsid w:val="009861C7"/>
    <w:rsid w:val="00987FBC"/>
    <w:rsid w:val="00990AA4"/>
    <w:rsid w:val="00991A1A"/>
    <w:rsid w:val="00995F1D"/>
    <w:rsid w:val="00996EE9"/>
    <w:rsid w:val="009A1A4B"/>
    <w:rsid w:val="009A3BAA"/>
    <w:rsid w:val="009A3E5A"/>
    <w:rsid w:val="009A42B8"/>
    <w:rsid w:val="009B09B4"/>
    <w:rsid w:val="009B36AD"/>
    <w:rsid w:val="009B3FEF"/>
    <w:rsid w:val="009C2E17"/>
    <w:rsid w:val="009C3DB4"/>
    <w:rsid w:val="009C5FAC"/>
    <w:rsid w:val="009C6074"/>
    <w:rsid w:val="009D6267"/>
    <w:rsid w:val="009D7F42"/>
    <w:rsid w:val="009E50B1"/>
    <w:rsid w:val="009F4564"/>
    <w:rsid w:val="009F4D22"/>
    <w:rsid w:val="009F6179"/>
    <w:rsid w:val="00A07B53"/>
    <w:rsid w:val="00A25A16"/>
    <w:rsid w:val="00A27514"/>
    <w:rsid w:val="00A339DF"/>
    <w:rsid w:val="00A34E86"/>
    <w:rsid w:val="00A406A2"/>
    <w:rsid w:val="00A47A0C"/>
    <w:rsid w:val="00A50841"/>
    <w:rsid w:val="00A51CEB"/>
    <w:rsid w:val="00A52BAB"/>
    <w:rsid w:val="00A530D0"/>
    <w:rsid w:val="00A66DDF"/>
    <w:rsid w:val="00A74CAC"/>
    <w:rsid w:val="00A7578D"/>
    <w:rsid w:val="00A96549"/>
    <w:rsid w:val="00AB087D"/>
    <w:rsid w:val="00AB25B6"/>
    <w:rsid w:val="00AB53A8"/>
    <w:rsid w:val="00AC20B2"/>
    <w:rsid w:val="00AC68AA"/>
    <w:rsid w:val="00AD049C"/>
    <w:rsid w:val="00AD05C0"/>
    <w:rsid w:val="00AD0AA4"/>
    <w:rsid w:val="00AD6126"/>
    <w:rsid w:val="00AE0FE0"/>
    <w:rsid w:val="00AE2824"/>
    <w:rsid w:val="00AE37F6"/>
    <w:rsid w:val="00AF04C5"/>
    <w:rsid w:val="00B0670A"/>
    <w:rsid w:val="00B06905"/>
    <w:rsid w:val="00B076BD"/>
    <w:rsid w:val="00B15817"/>
    <w:rsid w:val="00B16792"/>
    <w:rsid w:val="00B17722"/>
    <w:rsid w:val="00B2539B"/>
    <w:rsid w:val="00B25959"/>
    <w:rsid w:val="00B30370"/>
    <w:rsid w:val="00B30405"/>
    <w:rsid w:val="00B30CB4"/>
    <w:rsid w:val="00B3325C"/>
    <w:rsid w:val="00B434BF"/>
    <w:rsid w:val="00B46134"/>
    <w:rsid w:val="00B506D3"/>
    <w:rsid w:val="00B513EC"/>
    <w:rsid w:val="00B5514D"/>
    <w:rsid w:val="00B55947"/>
    <w:rsid w:val="00B65913"/>
    <w:rsid w:val="00B66C7F"/>
    <w:rsid w:val="00B76D58"/>
    <w:rsid w:val="00B76DED"/>
    <w:rsid w:val="00B8143A"/>
    <w:rsid w:val="00B82C5F"/>
    <w:rsid w:val="00B87F9C"/>
    <w:rsid w:val="00B968A1"/>
    <w:rsid w:val="00BA1F6F"/>
    <w:rsid w:val="00BA2493"/>
    <w:rsid w:val="00BA55FB"/>
    <w:rsid w:val="00BA7343"/>
    <w:rsid w:val="00BB0521"/>
    <w:rsid w:val="00BB5A79"/>
    <w:rsid w:val="00BB75D1"/>
    <w:rsid w:val="00BC21A7"/>
    <w:rsid w:val="00BC7A45"/>
    <w:rsid w:val="00BD0B03"/>
    <w:rsid w:val="00BD3817"/>
    <w:rsid w:val="00BD459C"/>
    <w:rsid w:val="00BE5619"/>
    <w:rsid w:val="00BE749F"/>
    <w:rsid w:val="00BF6342"/>
    <w:rsid w:val="00C00FF8"/>
    <w:rsid w:val="00C0213A"/>
    <w:rsid w:val="00C062B2"/>
    <w:rsid w:val="00C16882"/>
    <w:rsid w:val="00C16A8D"/>
    <w:rsid w:val="00C20053"/>
    <w:rsid w:val="00C221BC"/>
    <w:rsid w:val="00C24BCB"/>
    <w:rsid w:val="00C32510"/>
    <w:rsid w:val="00C40435"/>
    <w:rsid w:val="00C437CA"/>
    <w:rsid w:val="00C501C2"/>
    <w:rsid w:val="00C52C3C"/>
    <w:rsid w:val="00C77569"/>
    <w:rsid w:val="00C93EB9"/>
    <w:rsid w:val="00CA4C06"/>
    <w:rsid w:val="00CB4D61"/>
    <w:rsid w:val="00CB581C"/>
    <w:rsid w:val="00CC27B2"/>
    <w:rsid w:val="00CC5FBF"/>
    <w:rsid w:val="00CD0355"/>
    <w:rsid w:val="00CD19F2"/>
    <w:rsid w:val="00CD7FFD"/>
    <w:rsid w:val="00CE302E"/>
    <w:rsid w:val="00CE4B3A"/>
    <w:rsid w:val="00CE58DC"/>
    <w:rsid w:val="00CF0BBE"/>
    <w:rsid w:val="00CF7181"/>
    <w:rsid w:val="00D02082"/>
    <w:rsid w:val="00D026B2"/>
    <w:rsid w:val="00D034DB"/>
    <w:rsid w:val="00D210F5"/>
    <w:rsid w:val="00D27B22"/>
    <w:rsid w:val="00D30A4C"/>
    <w:rsid w:val="00D328B0"/>
    <w:rsid w:val="00D37156"/>
    <w:rsid w:val="00D46775"/>
    <w:rsid w:val="00D53DB1"/>
    <w:rsid w:val="00D65908"/>
    <w:rsid w:val="00D750FD"/>
    <w:rsid w:val="00D81CA3"/>
    <w:rsid w:val="00D822F7"/>
    <w:rsid w:val="00D8280F"/>
    <w:rsid w:val="00D9209B"/>
    <w:rsid w:val="00D93BA3"/>
    <w:rsid w:val="00D9702B"/>
    <w:rsid w:val="00D974D5"/>
    <w:rsid w:val="00DA0E94"/>
    <w:rsid w:val="00DA302E"/>
    <w:rsid w:val="00DA3145"/>
    <w:rsid w:val="00DB3BE5"/>
    <w:rsid w:val="00DC68E0"/>
    <w:rsid w:val="00DD03A5"/>
    <w:rsid w:val="00DD1844"/>
    <w:rsid w:val="00DE0697"/>
    <w:rsid w:val="00DE34E0"/>
    <w:rsid w:val="00E01D66"/>
    <w:rsid w:val="00E07A81"/>
    <w:rsid w:val="00E12CDD"/>
    <w:rsid w:val="00E1390A"/>
    <w:rsid w:val="00E21E2C"/>
    <w:rsid w:val="00E27175"/>
    <w:rsid w:val="00E40DA1"/>
    <w:rsid w:val="00E43E16"/>
    <w:rsid w:val="00E4568C"/>
    <w:rsid w:val="00E52E05"/>
    <w:rsid w:val="00E54F60"/>
    <w:rsid w:val="00E56B5F"/>
    <w:rsid w:val="00E6496D"/>
    <w:rsid w:val="00E65035"/>
    <w:rsid w:val="00E73A99"/>
    <w:rsid w:val="00E75347"/>
    <w:rsid w:val="00E87450"/>
    <w:rsid w:val="00EA2A14"/>
    <w:rsid w:val="00EB0572"/>
    <w:rsid w:val="00EB35E9"/>
    <w:rsid w:val="00EB40B6"/>
    <w:rsid w:val="00EC71B3"/>
    <w:rsid w:val="00ED048D"/>
    <w:rsid w:val="00EE23DF"/>
    <w:rsid w:val="00EF3116"/>
    <w:rsid w:val="00EF7254"/>
    <w:rsid w:val="00F273F0"/>
    <w:rsid w:val="00F3026A"/>
    <w:rsid w:val="00F30380"/>
    <w:rsid w:val="00F316B7"/>
    <w:rsid w:val="00F342FF"/>
    <w:rsid w:val="00F34814"/>
    <w:rsid w:val="00F355AD"/>
    <w:rsid w:val="00F36AFC"/>
    <w:rsid w:val="00F55DEB"/>
    <w:rsid w:val="00F610E3"/>
    <w:rsid w:val="00F652E2"/>
    <w:rsid w:val="00F72F26"/>
    <w:rsid w:val="00F740D4"/>
    <w:rsid w:val="00F75C80"/>
    <w:rsid w:val="00F770CD"/>
    <w:rsid w:val="00F8177F"/>
    <w:rsid w:val="00F837D9"/>
    <w:rsid w:val="00FA171A"/>
    <w:rsid w:val="00FA50BD"/>
    <w:rsid w:val="00FB021A"/>
    <w:rsid w:val="00FC3238"/>
    <w:rsid w:val="00FC7155"/>
    <w:rsid w:val="00FE0A22"/>
    <w:rsid w:val="00FE2840"/>
    <w:rsid w:val="00FE3725"/>
    <w:rsid w:val="00FE53BF"/>
    <w:rsid w:val="00FE681B"/>
    <w:rsid w:val="00FE711F"/>
    <w:rsid w:val="00FE778D"/>
    <w:rsid w:val="00FF12C9"/>
    <w:rsid w:val="00FF2752"/>
    <w:rsid w:val="00FF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BC9FB"/>
  <w15:docId w15:val="{C5232238-908D-4000-902C-2304A178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0C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70CD"/>
    <w:pPr>
      <w:jc w:val="center"/>
    </w:pPr>
  </w:style>
  <w:style w:type="paragraph" w:styleId="a4">
    <w:name w:val="Closing"/>
    <w:basedOn w:val="a"/>
    <w:rsid w:val="00F770CD"/>
    <w:pPr>
      <w:jc w:val="right"/>
    </w:pPr>
  </w:style>
  <w:style w:type="paragraph" w:styleId="a5">
    <w:name w:val="Balloon Text"/>
    <w:basedOn w:val="a"/>
    <w:semiHidden/>
    <w:rsid w:val="00F770CD"/>
    <w:rPr>
      <w:rFonts w:ascii="Arial" w:eastAsia="ＭＳ ゴシック" w:hAnsi="Arial"/>
      <w:sz w:val="18"/>
      <w:szCs w:val="18"/>
    </w:rPr>
  </w:style>
  <w:style w:type="character" w:customStyle="1" w:styleId="goohl0">
    <w:name w:val="goohl0"/>
    <w:basedOn w:val="a0"/>
    <w:rsid w:val="00F770CD"/>
  </w:style>
  <w:style w:type="character" w:customStyle="1" w:styleId="goohl2">
    <w:name w:val="goohl2"/>
    <w:basedOn w:val="a0"/>
    <w:rsid w:val="00F770CD"/>
  </w:style>
  <w:style w:type="paragraph" w:styleId="a6">
    <w:name w:val="header"/>
    <w:basedOn w:val="a"/>
    <w:link w:val="a7"/>
    <w:rsid w:val="009D6267"/>
    <w:pPr>
      <w:tabs>
        <w:tab w:val="center" w:pos="4252"/>
        <w:tab w:val="right" w:pos="8504"/>
      </w:tabs>
      <w:snapToGrid w:val="0"/>
    </w:pPr>
  </w:style>
  <w:style w:type="character" w:customStyle="1" w:styleId="a7">
    <w:name w:val="ヘッダー (文字)"/>
    <w:link w:val="a6"/>
    <w:rsid w:val="009D6267"/>
    <w:rPr>
      <w:kern w:val="2"/>
      <w:sz w:val="21"/>
      <w:szCs w:val="24"/>
    </w:rPr>
  </w:style>
  <w:style w:type="paragraph" w:styleId="a8">
    <w:name w:val="footer"/>
    <w:basedOn w:val="a"/>
    <w:link w:val="a9"/>
    <w:uiPriority w:val="99"/>
    <w:rsid w:val="009D6267"/>
    <w:pPr>
      <w:tabs>
        <w:tab w:val="center" w:pos="4252"/>
        <w:tab w:val="right" w:pos="8504"/>
      </w:tabs>
      <w:snapToGrid w:val="0"/>
    </w:pPr>
  </w:style>
  <w:style w:type="character" w:customStyle="1" w:styleId="a9">
    <w:name w:val="フッター (文字)"/>
    <w:link w:val="a8"/>
    <w:uiPriority w:val="99"/>
    <w:rsid w:val="009D6267"/>
    <w:rPr>
      <w:kern w:val="2"/>
      <w:sz w:val="21"/>
      <w:szCs w:val="24"/>
    </w:rPr>
  </w:style>
  <w:style w:type="table" w:styleId="aa">
    <w:name w:val="Table Grid"/>
    <w:basedOn w:val="a1"/>
    <w:rsid w:val="003A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E40DA1"/>
    <w:rPr>
      <w:sz w:val="18"/>
      <w:szCs w:val="18"/>
    </w:rPr>
  </w:style>
  <w:style w:type="paragraph" w:styleId="ac">
    <w:name w:val="annotation text"/>
    <w:basedOn w:val="a"/>
    <w:link w:val="ad"/>
    <w:rsid w:val="00E40DA1"/>
    <w:pPr>
      <w:jc w:val="left"/>
    </w:pPr>
  </w:style>
  <w:style w:type="character" w:customStyle="1" w:styleId="ad">
    <w:name w:val="コメント文字列 (文字)"/>
    <w:basedOn w:val="a0"/>
    <w:link w:val="ac"/>
    <w:rsid w:val="00E40DA1"/>
    <w:rPr>
      <w:kern w:val="2"/>
      <w:sz w:val="21"/>
      <w:szCs w:val="24"/>
    </w:rPr>
  </w:style>
  <w:style w:type="paragraph" w:styleId="ae">
    <w:name w:val="annotation subject"/>
    <w:basedOn w:val="ac"/>
    <w:next w:val="ac"/>
    <w:link w:val="af"/>
    <w:rsid w:val="00E40DA1"/>
    <w:rPr>
      <w:b/>
      <w:bCs/>
    </w:rPr>
  </w:style>
  <w:style w:type="character" w:customStyle="1" w:styleId="af">
    <w:name w:val="コメント内容 (文字)"/>
    <w:basedOn w:val="ad"/>
    <w:link w:val="ae"/>
    <w:rsid w:val="00E40DA1"/>
    <w:rPr>
      <w:b/>
      <w:bCs/>
      <w:kern w:val="2"/>
      <w:sz w:val="21"/>
      <w:szCs w:val="24"/>
    </w:rPr>
  </w:style>
  <w:style w:type="character" w:styleId="af0">
    <w:name w:val="Hyperlink"/>
    <w:basedOn w:val="a0"/>
    <w:uiPriority w:val="99"/>
    <w:unhideWhenUsed/>
    <w:rsid w:val="00872AF3"/>
    <w:rPr>
      <w:strike w:val="0"/>
      <w:dstrike w:val="0"/>
      <w:color w:val="0000FF"/>
      <w:u w:val="none"/>
      <w:effect w:val="none"/>
    </w:rPr>
  </w:style>
  <w:style w:type="character" w:styleId="af1">
    <w:name w:val="FollowedHyperlink"/>
    <w:basedOn w:val="a0"/>
    <w:rsid w:val="00481327"/>
    <w:rPr>
      <w:color w:val="954F72" w:themeColor="followedHyperlink"/>
      <w:u w:val="single"/>
    </w:rPr>
  </w:style>
  <w:style w:type="character" w:customStyle="1" w:styleId="1">
    <w:name w:val="未解決のメンション1"/>
    <w:basedOn w:val="a0"/>
    <w:uiPriority w:val="99"/>
    <w:semiHidden/>
    <w:unhideWhenUsed/>
    <w:rsid w:val="00873E1E"/>
    <w:rPr>
      <w:color w:val="605E5C"/>
      <w:shd w:val="clear" w:color="auto" w:fill="E1DFDD"/>
    </w:rPr>
  </w:style>
  <w:style w:type="paragraph" w:styleId="af2">
    <w:name w:val="Revision"/>
    <w:hidden/>
    <w:uiPriority w:val="99"/>
    <w:semiHidden/>
    <w:rsid w:val="00E4568C"/>
    <w:rPr>
      <w:kern w:val="2"/>
      <w:sz w:val="21"/>
      <w:szCs w:val="24"/>
    </w:rPr>
  </w:style>
  <w:style w:type="paragraph" w:styleId="af3">
    <w:name w:val="List Paragraph"/>
    <w:basedOn w:val="a"/>
    <w:uiPriority w:val="99"/>
    <w:rsid w:val="0088664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600">
      <w:bodyDiv w:val="1"/>
      <w:marLeft w:val="0"/>
      <w:marRight w:val="0"/>
      <w:marTop w:val="0"/>
      <w:marBottom w:val="0"/>
      <w:divBdr>
        <w:top w:val="none" w:sz="0" w:space="0" w:color="auto"/>
        <w:left w:val="none" w:sz="0" w:space="0" w:color="auto"/>
        <w:bottom w:val="none" w:sz="0" w:space="0" w:color="auto"/>
        <w:right w:val="none" w:sz="0" w:space="0" w:color="auto"/>
      </w:divBdr>
      <w:divsChild>
        <w:div w:id="107239043">
          <w:marLeft w:val="0"/>
          <w:marRight w:val="0"/>
          <w:marTop w:val="0"/>
          <w:marBottom w:val="0"/>
          <w:divBdr>
            <w:top w:val="none" w:sz="0" w:space="0" w:color="auto"/>
            <w:left w:val="none" w:sz="0" w:space="0" w:color="auto"/>
            <w:bottom w:val="none" w:sz="0" w:space="0" w:color="auto"/>
            <w:right w:val="none" w:sz="0" w:space="0" w:color="auto"/>
          </w:divBdr>
          <w:divsChild>
            <w:div w:id="2047020659">
              <w:marLeft w:val="240"/>
              <w:marRight w:val="0"/>
              <w:marTop w:val="0"/>
              <w:marBottom w:val="0"/>
              <w:divBdr>
                <w:top w:val="none" w:sz="0" w:space="0" w:color="auto"/>
                <w:left w:val="none" w:sz="0" w:space="0" w:color="auto"/>
                <w:bottom w:val="none" w:sz="0" w:space="0" w:color="auto"/>
                <w:right w:val="none" w:sz="0" w:space="0" w:color="auto"/>
              </w:divBdr>
            </w:div>
            <w:div w:id="469057513">
              <w:marLeft w:val="240"/>
              <w:marRight w:val="0"/>
              <w:marTop w:val="0"/>
              <w:marBottom w:val="0"/>
              <w:divBdr>
                <w:top w:val="none" w:sz="0" w:space="0" w:color="auto"/>
                <w:left w:val="none" w:sz="0" w:space="0" w:color="auto"/>
                <w:bottom w:val="none" w:sz="0" w:space="0" w:color="auto"/>
                <w:right w:val="none" w:sz="0" w:space="0" w:color="auto"/>
              </w:divBdr>
              <w:divsChild>
                <w:div w:id="1318538580">
                  <w:marLeft w:val="0"/>
                  <w:marRight w:val="0"/>
                  <w:marTop w:val="0"/>
                  <w:marBottom w:val="0"/>
                  <w:divBdr>
                    <w:top w:val="none" w:sz="0" w:space="0" w:color="auto"/>
                    <w:left w:val="none" w:sz="0" w:space="0" w:color="auto"/>
                    <w:bottom w:val="none" w:sz="0" w:space="0" w:color="auto"/>
                    <w:right w:val="none" w:sz="0" w:space="0" w:color="auto"/>
                  </w:divBdr>
                </w:div>
              </w:divsChild>
            </w:div>
            <w:div w:id="1722437770">
              <w:marLeft w:val="240"/>
              <w:marRight w:val="0"/>
              <w:marTop w:val="0"/>
              <w:marBottom w:val="0"/>
              <w:divBdr>
                <w:top w:val="none" w:sz="0" w:space="0" w:color="auto"/>
                <w:left w:val="none" w:sz="0" w:space="0" w:color="auto"/>
                <w:bottom w:val="none" w:sz="0" w:space="0" w:color="auto"/>
                <w:right w:val="none" w:sz="0" w:space="0" w:color="auto"/>
              </w:divBdr>
            </w:div>
            <w:div w:id="1704019986">
              <w:marLeft w:val="0"/>
              <w:marRight w:val="0"/>
              <w:marTop w:val="0"/>
              <w:marBottom w:val="0"/>
              <w:divBdr>
                <w:top w:val="none" w:sz="0" w:space="0" w:color="auto"/>
                <w:left w:val="none" w:sz="0" w:space="0" w:color="auto"/>
                <w:bottom w:val="none" w:sz="0" w:space="0" w:color="auto"/>
                <w:right w:val="none" w:sz="0" w:space="0" w:color="auto"/>
              </w:divBdr>
            </w:div>
            <w:div w:id="2145151191">
              <w:marLeft w:val="240"/>
              <w:marRight w:val="0"/>
              <w:marTop w:val="0"/>
              <w:marBottom w:val="0"/>
              <w:divBdr>
                <w:top w:val="none" w:sz="0" w:space="0" w:color="auto"/>
                <w:left w:val="none" w:sz="0" w:space="0" w:color="auto"/>
                <w:bottom w:val="none" w:sz="0" w:space="0" w:color="auto"/>
                <w:right w:val="none" w:sz="0" w:space="0" w:color="auto"/>
              </w:divBdr>
            </w:div>
            <w:div w:id="733940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538822">
      <w:bodyDiv w:val="1"/>
      <w:marLeft w:val="0"/>
      <w:marRight w:val="0"/>
      <w:marTop w:val="0"/>
      <w:marBottom w:val="0"/>
      <w:divBdr>
        <w:top w:val="none" w:sz="0" w:space="0" w:color="auto"/>
        <w:left w:val="none" w:sz="0" w:space="0" w:color="auto"/>
        <w:bottom w:val="none" w:sz="0" w:space="0" w:color="auto"/>
        <w:right w:val="none" w:sz="0" w:space="0" w:color="auto"/>
      </w:divBdr>
      <w:divsChild>
        <w:div w:id="1763456327">
          <w:marLeft w:val="240"/>
          <w:marRight w:val="0"/>
          <w:marTop w:val="0"/>
          <w:marBottom w:val="0"/>
          <w:divBdr>
            <w:top w:val="none" w:sz="0" w:space="0" w:color="auto"/>
            <w:left w:val="none" w:sz="0" w:space="0" w:color="auto"/>
            <w:bottom w:val="none" w:sz="0" w:space="0" w:color="auto"/>
            <w:right w:val="none" w:sz="0" w:space="0" w:color="auto"/>
          </w:divBdr>
        </w:div>
        <w:div w:id="69158633">
          <w:marLeft w:val="240"/>
          <w:marRight w:val="0"/>
          <w:marTop w:val="0"/>
          <w:marBottom w:val="0"/>
          <w:divBdr>
            <w:top w:val="none" w:sz="0" w:space="0" w:color="auto"/>
            <w:left w:val="none" w:sz="0" w:space="0" w:color="auto"/>
            <w:bottom w:val="none" w:sz="0" w:space="0" w:color="auto"/>
            <w:right w:val="none" w:sz="0" w:space="0" w:color="auto"/>
          </w:divBdr>
        </w:div>
        <w:div w:id="1899975381">
          <w:marLeft w:val="480"/>
          <w:marRight w:val="0"/>
          <w:marTop w:val="0"/>
          <w:marBottom w:val="0"/>
          <w:divBdr>
            <w:top w:val="none" w:sz="0" w:space="0" w:color="auto"/>
            <w:left w:val="none" w:sz="0" w:space="0" w:color="auto"/>
            <w:bottom w:val="none" w:sz="0" w:space="0" w:color="auto"/>
            <w:right w:val="none" w:sz="0" w:space="0" w:color="auto"/>
          </w:divBdr>
        </w:div>
        <w:div w:id="1402218793">
          <w:marLeft w:val="480"/>
          <w:marRight w:val="0"/>
          <w:marTop w:val="0"/>
          <w:marBottom w:val="0"/>
          <w:divBdr>
            <w:top w:val="none" w:sz="0" w:space="0" w:color="auto"/>
            <w:left w:val="none" w:sz="0" w:space="0" w:color="auto"/>
            <w:bottom w:val="none" w:sz="0" w:space="0" w:color="auto"/>
            <w:right w:val="none" w:sz="0" w:space="0" w:color="auto"/>
          </w:divBdr>
        </w:div>
        <w:div w:id="221328216">
          <w:marLeft w:val="480"/>
          <w:marRight w:val="0"/>
          <w:marTop w:val="0"/>
          <w:marBottom w:val="0"/>
          <w:divBdr>
            <w:top w:val="none" w:sz="0" w:space="0" w:color="auto"/>
            <w:left w:val="none" w:sz="0" w:space="0" w:color="auto"/>
            <w:bottom w:val="none" w:sz="0" w:space="0" w:color="auto"/>
            <w:right w:val="none" w:sz="0" w:space="0" w:color="auto"/>
          </w:divBdr>
        </w:div>
      </w:divsChild>
    </w:div>
    <w:div w:id="892815112">
      <w:bodyDiv w:val="1"/>
      <w:marLeft w:val="0"/>
      <w:marRight w:val="0"/>
      <w:marTop w:val="0"/>
      <w:marBottom w:val="0"/>
      <w:divBdr>
        <w:top w:val="none" w:sz="0" w:space="0" w:color="auto"/>
        <w:left w:val="none" w:sz="0" w:space="0" w:color="auto"/>
        <w:bottom w:val="none" w:sz="0" w:space="0" w:color="auto"/>
        <w:right w:val="none" w:sz="0" w:space="0" w:color="auto"/>
      </w:divBdr>
      <w:divsChild>
        <w:div w:id="876239639">
          <w:marLeft w:val="0"/>
          <w:marRight w:val="0"/>
          <w:marTop w:val="0"/>
          <w:marBottom w:val="0"/>
          <w:divBdr>
            <w:top w:val="none" w:sz="0" w:space="0" w:color="auto"/>
            <w:left w:val="none" w:sz="0" w:space="0" w:color="auto"/>
            <w:bottom w:val="none" w:sz="0" w:space="0" w:color="auto"/>
            <w:right w:val="none" w:sz="0" w:space="0" w:color="auto"/>
          </w:divBdr>
          <w:divsChild>
            <w:div w:id="549150342">
              <w:marLeft w:val="240"/>
              <w:marRight w:val="0"/>
              <w:marTop w:val="0"/>
              <w:marBottom w:val="0"/>
              <w:divBdr>
                <w:top w:val="none" w:sz="0" w:space="0" w:color="auto"/>
                <w:left w:val="none" w:sz="0" w:space="0" w:color="auto"/>
                <w:bottom w:val="none" w:sz="0" w:space="0" w:color="auto"/>
                <w:right w:val="none" w:sz="0" w:space="0" w:color="auto"/>
              </w:divBdr>
            </w:div>
            <w:div w:id="1323698620">
              <w:marLeft w:val="480"/>
              <w:marRight w:val="0"/>
              <w:marTop w:val="0"/>
              <w:marBottom w:val="0"/>
              <w:divBdr>
                <w:top w:val="none" w:sz="0" w:space="0" w:color="auto"/>
                <w:left w:val="none" w:sz="0" w:space="0" w:color="auto"/>
                <w:bottom w:val="none" w:sz="0" w:space="0" w:color="auto"/>
                <w:right w:val="none" w:sz="0" w:space="0" w:color="auto"/>
              </w:divBdr>
            </w:div>
            <w:div w:id="1840340691">
              <w:marLeft w:val="480"/>
              <w:marRight w:val="0"/>
              <w:marTop w:val="0"/>
              <w:marBottom w:val="0"/>
              <w:divBdr>
                <w:top w:val="none" w:sz="0" w:space="0" w:color="auto"/>
                <w:left w:val="none" w:sz="0" w:space="0" w:color="auto"/>
                <w:bottom w:val="none" w:sz="0" w:space="0" w:color="auto"/>
                <w:right w:val="none" w:sz="0" w:space="0" w:color="auto"/>
              </w:divBdr>
            </w:div>
            <w:div w:id="1498228334">
              <w:marLeft w:val="480"/>
              <w:marRight w:val="0"/>
              <w:marTop w:val="0"/>
              <w:marBottom w:val="0"/>
              <w:divBdr>
                <w:top w:val="none" w:sz="0" w:space="0" w:color="auto"/>
                <w:left w:val="none" w:sz="0" w:space="0" w:color="auto"/>
                <w:bottom w:val="none" w:sz="0" w:space="0" w:color="auto"/>
                <w:right w:val="none" w:sz="0" w:space="0" w:color="auto"/>
              </w:divBdr>
            </w:div>
            <w:div w:id="1386637764">
              <w:marLeft w:val="480"/>
              <w:marRight w:val="0"/>
              <w:marTop w:val="0"/>
              <w:marBottom w:val="0"/>
              <w:divBdr>
                <w:top w:val="none" w:sz="0" w:space="0" w:color="auto"/>
                <w:left w:val="none" w:sz="0" w:space="0" w:color="auto"/>
                <w:bottom w:val="none" w:sz="0" w:space="0" w:color="auto"/>
                <w:right w:val="none" w:sz="0" w:space="0" w:color="auto"/>
              </w:divBdr>
            </w:div>
            <w:div w:id="928927423">
              <w:marLeft w:val="480"/>
              <w:marRight w:val="0"/>
              <w:marTop w:val="0"/>
              <w:marBottom w:val="0"/>
              <w:divBdr>
                <w:top w:val="none" w:sz="0" w:space="0" w:color="auto"/>
                <w:left w:val="none" w:sz="0" w:space="0" w:color="auto"/>
                <w:bottom w:val="none" w:sz="0" w:space="0" w:color="auto"/>
                <w:right w:val="none" w:sz="0" w:space="0" w:color="auto"/>
              </w:divBdr>
            </w:div>
            <w:div w:id="2689777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63987113">
      <w:bodyDiv w:val="1"/>
      <w:marLeft w:val="0"/>
      <w:marRight w:val="0"/>
      <w:marTop w:val="0"/>
      <w:marBottom w:val="0"/>
      <w:divBdr>
        <w:top w:val="none" w:sz="0" w:space="0" w:color="auto"/>
        <w:left w:val="none" w:sz="0" w:space="0" w:color="auto"/>
        <w:bottom w:val="none" w:sz="0" w:space="0" w:color="auto"/>
        <w:right w:val="none" w:sz="0" w:space="0" w:color="auto"/>
      </w:divBdr>
    </w:div>
    <w:div w:id="1117675911">
      <w:bodyDiv w:val="1"/>
      <w:marLeft w:val="0"/>
      <w:marRight w:val="0"/>
      <w:marTop w:val="0"/>
      <w:marBottom w:val="0"/>
      <w:divBdr>
        <w:top w:val="none" w:sz="0" w:space="0" w:color="auto"/>
        <w:left w:val="none" w:sz="0" w:space="0" w:color="auto"/>
        <w:bottom w:val="none" w:sz="0" w:space="0" w:color="auto"/>
        <w:right w:val="none" w:sz="0" w:space="0" w:color="auto"/>
      </w:divBdr>
      <w:divsChild>
        <w:div w:id="1920559940">
          <w:marLeft w:val="720"/>
          <w:marRight w:val="0"/>
          <w:marTop w:val="0"/>
          <w:marBottom w:val="0"/>
          <w:divBdr>
            <w:top w:val="none" w:sz="0" w:space="0" w:color="auto"/>
            <w:left w:val="none" w:sz="0" w:space="0" w:color="auto"/>
            <w:bottom w:val="none" w:sz="0" w:space="0" w:color="auto"/>
            <w:right w:val="none" w:sz="0" w:space="0" w:color="auto"/>
          </w:divBdr>
        </w:div>
        <w:div w:id="1106660651">
          <w:marLeft w:val="360"/>
          <w:marRight w:val="0"/>
          <w:marTop w:val="0"/>
          <w:marBottom w:val="0"/>
          <w:divBdr>
            <w:top w:val="none" w:sz="0" w:space="0" w:color="auto"/>
            <w:left w:val="none" w:sz="0" w:space="0" w:color="auto"/>
            <w:bottom w:val="none" w:sz="0" w:space="0" w:color="auto"/>
            <w:right w:val="none" w:sz="0" w:space="0" w:color="auto"/>
          </w:divBdr>
        </w:div>
        <w:div w:id="236326519">
          <w:marLeft w:val="360"/>
          <w:marRight w:val="0"/>
          <w:marTop w:val="0"/>
          <w:marBottom w:val="0"/>
          <w:divBdr>
            <w:top w:val="none" w:sz="0" w:space="0" w:color="auto"/>
            <w:left w:val="none" w:sz="0" w:space="0" w:color="auto"/>
            <w:bottom w:val="none" w:sz="0" w:space="0" w:color="auto"/>
            <w:right w:val="none" w:sz="0" w:space="0" w:color="auto"/>
          </w:divBdr>
        </w:div>
        <w:div w:id="1535581744">
          <w:marLeft w:val="240"/>
          <w:marRight w:val="0"/>
          <w:marTop w:val="0"/>
          <w:marBottom w:val="0"/>
          <w:divBdr>
            <w:top w:val="none" w:sz="0" w:space="0" w:color="auto"/>
            <w:left w:val="none" w:sz="0" w:space="0" w:color="auto"/>
            <w:bottom w:val="none" w:sz="0" w:space="0" w:color="auto"/>
            <w:right w:val="none" w:sz="0" w:space="0" w:color="auto"/>
          </w:divBdr>
          <w:divsChild>
            <w:div w:id="1827429541">
              <w:marLeft w:val="0"/>
              <w:marRight w:val="0"/>
              <w:marTop w:val="0"/>
              <w:marBottom w:val="0"/>
              <w:divBdr>
                <w:top w:val="none" w:sz="0" w:space="0" w:color="auto"/>
                <w:left w:val="none" w:sz="0" w:space="0" w:color="auto"/>
                <w:bottom w:val="none" w:sz="0" w:space="0" w:color="auto"/>
                <w:right w:val="none" w:sz="0" w:space="0" w:color="auto"/>
              </w:divBdr>
            </w:div>
          </w:divsChild>
        </w:div>
        <w:div w:id="233324220">
          <w:marLeft w:val="240"/>
          <w:marRight w:val="0"/>
          <w:marTop w:val="0"/>
          <w:marBottom w:val="0"/>
          <w:divBdr>
            <w:top w:val="none" w:sz="0" w:space="0" w:color="auto"/>
            <w:left w:val="none" w:sz="0" w:space="0" w:color="auto"/>
            <w:bottom w:val="none" w:sz="0" w:space="0" w:color="auto"/>
            <w:right w:val="none" w:sz="0" w:space="0" w:color="auto"/>
          </w:divBdr>
          <w:divsChild>
            <w:div w:id="433870321">
              <w:marLeft w:val="0"/>
              <w:marRight w:val="0"/>
              <w:marTop w:val="0"/>
              <w:marBottom w:val="0"/>
              <w:divBdr>
                <w:top w:val="none" w:sz="0" w:space="0" w:color="auto"/>
                <w:left w:val="none" w:sz="0" w:space="0" w:color="auto"/>
                <w:bottom w:val="none" w:sz="0" w:space="0" w:color="auto"/>
                <w:right w:val="none" w:sz="0" w:space="0" w:color="auto"/>
              </w:divBdr>
            </w:div>
          </w:divsChild>
        </w:div>
        <w:div w:id="1307322748">
          <w:marLeft w:val="480"/>
          <w:marRight w:val="0"/>
          <w:marTop w:val="0"/>
          <w:marBottom w:val="0"/>
          <w:divBdr>
            <w:top w:val="none" w:sz="0" w:space="0" w:color="auto"/>
            <w:left w:val="none" w:sz="0" w:space="0" w:color="auto"/>
            <w:bottom w:val="none" w:sz="0" w:space="0" w:color="auto"/>
            <w:right w:val="none" w:sz="0" w:space="0" w:color="auto"/>
          </w:divBdr>
        </w:div>
        <w:div w:id="119492876">
          <w:marLeft w:val="480"/>
          <w:marRight w:val="0"/>
          <w:marTop w:val="0"/>
          <w:marBottom w:val="0"/>
          <w:divBdr>
            <w:top w:val="none" w:sz="0" w:space="0" w:color="auto"/>
            <w:left w:val="none" w:sz="0" w:space="0" w:color="auto"/>
            <w:bottom w:val="none" w:sz="0" w:space="0" w:color="auto"/>
            <w:right w:val="none" w:sz="0" w:space="0" w:color="auto"/>
          </w:divBdr>
        </w:div>
        <w:div w:id="1394280642">
          <w:marLeft w:val="480"/>
          <w:marRight w:val="0"/>
          <w:marTop w:val="0"/>
          <w:marBottom w:val="0"/>
          <w:divBdr>
            <w:top w:val="none" w:sz="0" w:space="0" w:color="auto"/>
            <w:left w:val="none" w:sz="0" w:space="0" w:color="auto"/>
            <w:bottom w:val="none" w:sz="0" w:space="0" w:color="auto"/>
            <w:right w:val="none" w:sz="0" w:space="0" w:color="auto"/>
          </w:divBdr>
        </w:div>
        <w:div w:id="1990791738">
          <w:marLeft w:val="480"/>
          <w:marRight w:val="0"/>
          <w:marTop w:val="0"/>
          <w:marBottom w:val="0"/>
          <w:divBdr>
            <w:top w:val="none" w:sz="0" w:space="0" w:color="auto"/>
            <w:left w:val="none" w:sz="0" w:space="0" w:color="auto"/>
            <w:bottom w:val="none" w:sz="0" w:space="0" w:color="auto"/>
            <w:right w:val="none" w:sz="0" w:space="0" w:color="auto"/>
          </w:divBdr>
        </w:div>
        <w:div w:id="1308628090">
          <w:marLeft w:val="480"/>
          <w:marRight w:val="0"/>
          <w:marTop w:val="0"/>
          <w:marBottom w:val="0"/>
          <w:divBdr>
            <w:top w:val="none" w:sz="0" w:space="0" w:color="auto"/>
            <w:left w:val="none" w:sz="0" w:space="0" w:color="auto"/>
            <w:bottom w:val="none" w:sz="0" w:space="0" w:color="auto"/>
            <w:right w:val="none" w:sz="0" w:space="0" w:color="auto"/>
          </w:divBdr>
        </w:div>
        <w:div w:id="250816068">
          <w:marLeft w:val="480"/>
          <w:marRight w:val="0"/>
          <w:marTop w:val="0"/>
          <w:marBottom w:val="0"/>
          <w:divBdr>
            <w:top w:val="none" w:sz="0" w:space="0" w:color="auto"/>
            <w:left w:val="none" w:sz="0" w:space="0" w:color="auto"/>
            <w:bottom w:val="none" w:sz="0" w:space="0" w:color="auto"/>
            <w:right w:val="none" w:sz="0" w:space="0" w:color="auto"/>
          </w:divBdr>
        </w:div>
        <w:div w:id="1514227284">
          <w:marLeft w:val="240"/>
          <w:marRight w:val="0"/>
          <w:marTop w:val="0"/>
          <w:marBottom w:val="0"/>
          <w:divBdr>
            <w:top w:val="none" w:sz="0" w:space="0" w:color="auto"/>
            <w:left w:val="none" w:sz="0" w:space="0" w:color="auto"/>
            <w:bottom w:val="none" w:sz="0" w:space="0" w:color="auto"/>
            <w:right w:val="none" w:sz="0" w:space="0" w:color="auto"/>
          </w:divBdr>
          <w:divsChild>
            <w:div w:id="299190479">
              <w:marLeft w:val="0"/>
              <w:marRight w:val="0"/>
              <w:marTop w:val="0"/>
              <w:marBottom w:val="0"/>
              <w:divBdr>
                <w:top w:val="none" w:sz="0" w:space="0" w:color="auto"/>
                <w:left w:val="none" w:sz="0" w:space="0" w:color="auto"/>
                <w:bottom w:val="none" w:sz="0" w:space="0" w:color="auto"/>
                <w:right w:val="none" w:sz="0" w:space="0" w:color="auto"/>
              </w:divBdr>
            </w:div>
          </w:divsChild>
        </w:div>
        <w:div w:id="572157566">
          <w:marLeft w:val="240"/>
          <w:marRight w:val="0"/>
          <w:marTop w:val="0"/>
          <w:marBottom w:val="0"/>
          <w:divBdr>
            <w:top w:val="none" w:sz="0" w:space="0" w:color="auto"/>
            <w:left w:val="none" w:sz="0" w:space="0" w:color="auto"/>
            <w:bottom w:val="none" w:sz="0" w:space="0" w:color="auto"/>
            <w:right w:val="none" w:sz="0" w:space="0" w:color="auto"/>
          </w:divBdr>
        </w:div>
        <w:div w:id="127868306">
          <w:marLeft w:val="480"/>
          <w:marRight w:val="0"/>
          <w:marTop w:val="0"/>
          <w:marBottom w:val="0"/>
          <w:divBdr>
            <w:top w:val="none" w:sz="0" w:space="0" w:color="auto"/>
            <w:left w:val="none" w:sz="0" w:space="0" w:color="auto"/>
            <w:bottom w:val="none" w:sz="0" w:space="0" w:color="auto"/>
            <w:right w:val="none" w:sz="0" w:space="0" w:color="auto"/>
          </w:divBdr>
        </w:div>
        <w:div w:id="1968971884">
          <w:marLeft w:val="720"/>
          <w:marRight w:val="0"/>
          <w:marTop w:val="0"/>
          <w:marBottom w:val="0"/>
          <w:divBdr>
            <w:top w:val="none" w:sz="0" w:space="0" w:color="auto"/>
            <w:left w:val="none" w:sz="0" w:space="0" w:color="auto"/>
            <w:bottom w:val="none" w:sz="0" w:space="0" w:color="auto"/>
            <w:right w:val="none" w:sz="0" w:space="0" w:color="auto"/>
          </w:divBdr>
          <w:divsChild>
            <w:div w:id="1946620749">
              <w:marLeft w:val="0"/>
              <w:marRight w:val="0"/>
              <w:marTop w:val="0"/>
              <w:marBottom w:val="0"/>
              <w:divBdr>
                <w:top w:val="none" w:sz="0" w:space="0" w:color="auto"/>
                <w:left w:val="none" w:sz="0" w:space="0" w:color="auto"/>
                <w:bottom w:val="none" w:sz="0" w:space="0" w:color="auto"/>
                <w:right w:val="none" w:sz="0" w:space="0" w:color="auto"/>
              </w:divBdr>
            </w:div>
          </w:divsChild>
        </w:div>
        <w:div w:id="301885168">
          <w:marLeft w:val="720"/>
          <w:marRight w:val="0"/>
          <w:marTop w:val="0"/>
          <w:marBottom w:val="0"/>
          <w:divBdr>
            <w:top w:val="none" w:sz="0" w:space="0" w:color="auto"/>
            <w:left w:val="none" w:sz="0" w:space="0" w:color="auto"/>
            <w:bottom w:val="none" w:sz="0" w:space="0" w:color="auto"/>
            <w:right w:val="none" w:sz="0" w:space="0" w:color="auto"/>
          </w:divBdr>
          <w:divsChild>
            <w:div w:id="1580750521">
              <w:marLeft w:val="0"/>
              <w:marRight w:val="0"/>
              <w:marTop w:val="0"/>
              <w:marBottom w:val="0"/>
              <w:divBdr>
                <w:top w:val="none" w:sz="0" w:space="0" w:color="auto"/>
                <w:left w:val="none" w:sz="0" w:space="0" w:color="auto"/>
                <w:bottom w:val="none" w:sz="0" w:space="0" w:color="auto"/>
                <w:right w:val="none" w:sz="0" w:space="0" w:color="auto"/>
              </w:divBdr>
            </w:div>
          </w:divsChild>
        </w:div>
        <w:div w:id="1372611860">
          <w:marLeft w:val="720"/>
          <w:marRight w:val="0"/>
          <w:marTop w:val="0"/>
          <w:marBottom w:val="0"/>
          <w:divBdr>
            <w:top w:val="none" w:sz="0" w:space="0" w:color="auto"/>
            <w:left w:val="none" w:sz="0" w:space="0" w:color="auto"/>
            <w:bottom w:val="none" w:sz="0" w:space="0" w:color="auto"/>
            <w:right w:val="none" w:sz="0" w:space="0" w:color="auto"/>
          </w:divBdr>
          <w:divsChild>
            <w:div w:id="587887800">
              <w:marLeft w:val="0"/>
              <w:marRight w:val="0"/>
              <w:marTop w:val="0"/>
              <w:marBottom w:val="0"/>
              <w:divBdr>
                <w:top w:val="none" w:sz="0" w:space="0" w:color="auto"/>
                <w:left w:val="none" w:sz="0" w:space="0" w:color="auto"/>
                <w:bottom w:val="none" w:sz="0" w:space="0" w:color="auto"/>
                <w:right w:val="none" w:sz="0" w:space="0" w:color="auto"/>
              </w:divBdr>
            </w:div>
          </w:divsChild>
        </w:div>
        <w:div w:id="1855459983">
          <w:marLeft w:val="480"/>
          <w:marRight w:val="0"/>
          <w:marTop w:val="0"/>
          <w:marBottom w:val="0"/>
          <w:divBdr>
            <w:top w:val="none" w:sz="0" w:space="0" w:color="auto"/>
            <w:left w:val="none" w:sz="0" w:space="0" w:color="auto"/>
            <w:bottom w:val="none" w:sz="0" w:space="0" w:color="auto"/>
            <w:right w:val="none" w:sz="0" w:space="0" w:color="auto"/>
          </w:divBdr>
          <w:divsChild>
            <w:div w:id="1188642606">
              <w:marLeft w:val="0"/>
              <w:marRight w:val="0"/>
              <w:marTop w:val="0"/>
              <w:marBottom w:val="0"/>
              <w:divBdr>
                <w:top w:val="none" w:sz="0" w:space="0" w:color="auto"/>
                <w:left w:val="none" w:sz="0" w:space="0" w:color="auto"/>
                <w:bottom w:val="none" w:sz="0" w:space="0" w:color="auto"/>
                <w:right w:val="none" w:sz="0" w:space="0" w:color="auto"/>
              </w:divBdr>
            </w:div>
          </w:divsChild>
        </w:div>
        <w:div w:id="403187566">
          <w:marLeft w:val="480"/>
          <w:marRight w:val="0"/>
          <w:marTop w:val="0"/>
          <w:marBottom w:val="0"/>
          <w:divBdr>
            <w:top w:val="none" w:sz="0" w:space="0" w:color="auto"/>
            <w:left w:val="none" w:sz="0" w:space="0" w:color="auto"/>
            <w:bottom w:val="none" w:sz="0" w:space="0" w:color="auto"/>
            <w:right w:val="none" w:sz="0" w:space="0" w:color="auto"/>
          </w:divBdr>
          <w:divsChild>
            <w:div w:id="367412256">
              <w:marLeft w:val="0"/>
              <w:marRight w:val="0"/>
              <w:marTop w:val="0"/>
              <w:marBottom w:val="0"/>
              <w:divBdr>
                <w:top w:val="none" w:sz="0" w:space="0" w:color="auto"/>
                <w:left w:val="none" w:sz="0" w:space="0" w:color="auto"/>
                <w:bottom w:val="none" w:sz="0" w:space="0" w:color="auto"/>
                <w:right w:val="none" w:sz="0" w:space="0" w:color="auto"/>
              </w:divBdr>
            </w:div>
          </w:divsChild>
        </w:div>
        <w:div w:id="137068061">
          <w:marLeft w:val="480"/>
          <w:marRight w:val="0"/>
          <w:marTop w:val="0"/>
          <w:marBottom w:val="0"/>
          <w:divBdr>
            <w:top w:val="none" w:sz="0" w:space="0" w:color="auto"/>
            <w:left w:val="none" w:sz="0" w:space="0" w:color="auto"/>
            <w:bottom w:val="none" w:sz="0" w:space="0" w:color="auto"/>
            <w:right w:val="none" w:sz="0" w:space="0" w:color="auto"/>
          </w:divBdr>
          <w:divsChild>
            <w:div w:id="1175464056">
              <w:marLeft w:val="0"/>
              <w:marRight w:val="0"/>
              <w:marTop w:val="0"/>
              <w:marBottom w:val="0"/>
              <w:divBdr>
                <w:top w:val="none" w:sz="0" w:space="0" w:color="auto"/>
                <w:left w:val="none" w:sz="0" w:space="0" w:color="auto"/>
                <w:bottom w:val="none" w:sz="0" w:space="0" w:color="auto"/>
                <w:right w:val="none" w:sz="0" w:space="0" w:color="auto"/>
              </w:divBdr>
            </w:div>
          </w:divsChild>
        </w:div>
        <w:div w:id="1329753292">
          <w:marLeft w:val="720"/>
          <w:marRight w:val="0"/>
          <w:marTop w:val="0"/>
          <w:marBottom w:val="0"/>
          <w:divBdr>
            <w:top w:val="none" w:sz="0" w:space="0" w:color="auto"/>
            <w:left w:val="none" w:sz="0" w:space="0" w:color="auto"/>
            <w:bottom w:val="none" w:sz="0" w:space="0" w:color="auto"/>
            <w:right w:val="none" w:sz="0" w:space="0" w:color="auto"/>
          </w:divBdr>
        </w:div>
        <w:div w:id="1698002069">
          <w:marLeft w:val="720"/>
          <w:marRight w:val="0"/>
          <w:marTop w:val="0"/>
          <w:marBottom w:val="0"/>
          <w:divBdr>
            <w:top w:val="none" w:sz="0" w:space="0" w:color="auto"/>
            <w:left w:val="none" w:sz="0" w:space="0" w:color="auto"/>
            <w:bottom w:val="none" w:sz="0" w:space="0" w:color="auto"/>
            <w:right w:val="none" w:sz="0" w:space="0" w:color="auto"/>
          </w:divBdr>
        </w:div>
        <w:div w:id="777484938">
          <w:marLeft w:val="720"/>
          <w:marRight w:val="0"/>
          <w:marTop w:val="0"/>
          <w:marBottom w:val="0"/>
          <w:divBdr>
            <w:top w:val="none" w:sz="0" w:space="0" w:color="auto"/>
            <w:left w:val="none" w:sz="0" w:space="0" w:color="auto"/>
            <w:bottom w:val="none" w:sz="0" w:space="0" w:color="auto"/>
            <w:right w:val="none" w:sz="0" w:space="0" w:color="auto"/>
          </w:divBdr>
        </w:div>
        <w:div w:id="429395634">
          <w:marLeft w:val="720"/>
          <w:marRight w:val="0"/>
          <w:marTop w:val="0"/>
          <w:marBottom w:val="0"/>
          <w:divBdr>
            <w:top w:val="none" w:sz="0" w:space="0" w:color="auto"/>
            <w:left w:val="none" w:sz="0" w:space="0" w:color="auto"/>
            <w:bottom w:val="none" w:sz="0" w:space="0" w:color="auto"/>
            <w:right w:val="none" w:sz="0" w:space="0" w:color="auto"/>
          </w:divBdr>
        </w:div>
        <w:div w:id="1034622088">
          <w:marLeft w:val="960"/>
          <w:marRight w:val="0"/>
          <w:marTop w:val="0"/>
          <w:marBottom w:val="0"/>
          <w:divBdr>
            <w:top w:val="none" w:sz="0" w:space="0" w:color="auto"/>
            <w:left w:val="none" w:sz="0" w:space="0" w:color="auto"/>
            <w:bottom w:val="none" w:sz="0" w:space="0" w:color="auto"/>
            <w:right w:val="none" w:sz="0" w:space="0" w:color="auto"/>
          </w:divBdr>
        </w:div>
        <w:div w:id="1163549543">
          <w:marLeft w:val="960"/>
          <w:marRight w:val="0"/>
          <w:marTop w:val="0"/>
          <w:marBottom w:val="0"/>
          <w:divBdr>
            <w:top w:val="none" w:sz="0" w:space="0" w:color="auto"/>
            <w:left w:val="none" w:sz="0" w:space="0" w:color="auto"/>
            <w:bottom w:val="none" w:sz="0" w:space="0" w:color="auto"/>
            <w:right w:val="none" w:sz="0" w:space="0" w:color="auto"/>
          </w:divBdr>
        </w:div>
        <w:div w:id="450898831">
          <w:marLeft w:val="720"/>
          <w:marRight w:val="0"/>
          <w:marTop w:val="0"/>
          <w:marBottom w:val="0"/>
          <w:divBdr>
            <w:top w:val="none" w:sz="0" w:space="0" w:color="auto"/>
            <w:left w:val="none" w:sz="0" w:space="0" w:color="auto"/>
            <w:bottom w:val="none" w:sz="0" w:space="0" w:color="auto"/>
            <w:right w:val="none" w:sz="0" w:space="0" w:color="auto"/>
          </w:divBdr>
        </w:div>
        <w:div w:id="535117769">
          <w:marLeft w:val="720"/>
          <w:marRight w:val="0"/>
          <w:marTop w:val="0"/>
          <w:marBottom w:val="0"/>
          <w:divBdr>
            <w:top w:val="none" w:sz="0" w:space="0" w:color="auto"/>
            <w:left w:val="none" w:sz="0" w:space="0" w:color="auto"/>
            <w:bottom w:val="none" w:sz="0" w:space="0" w:color="auto"/>
            <w:right w:val="none" w:sz="0" w:space="0" w:color="auto"/>
          </w:divBdr>
        </w:div>
        <w:div w:id="1099451807">
          <w:marLeft w:val="480"/>
          <w:marRight w:val="0"/>
          <w:marTop w:val="0"/>
          <w:marBottom w:val="0"/>
          <w:divBdr>
            <w:top w:val="none" w:sz="0" w:space="0" w:color="auto"/>
            <w:left w:val="none" w:sz="0" w:space="0" w:color="auto"/>
            <w:bottom w:val="none" w:sz="0" w:space="0" w:color="auto"/>
            <w:right w:val="none" w:sz="0" w:space="0" w:color="auto"/>
          </w:divBdr>
          <w:divsChild>
            <w:div w:id="606039903">
              <w:marLeft w:val="0"/>
              <w:marRight w:val="0"/>
              <w:marTop w:val="0"/>
              <w:marBottom w:val="0"/>
              <w:divBdr>
                <w:top w:val="none" w:sz="0" w:space="0" w:color="auto"/>
                <w:left w:val="none" w:sz="0" w:space="0" w:color="auto"/>
                <w:bottom w:val="none" w:sz="0" w:space="0" w:color="auto"/>
                <w:right w:val="none" w:sz="0" w:space="0" w:color="auto"/>
              </w:divBdr>
            </w:div>
          </w:divsChild>
        </w:div>
        <w:div w:id="1605502376">
          <w:marLeft w:val="240"/>
          <w:marRight w:val="0"/>
          <w:marTop w:val="0"/>
          <w:marBottom w:val="0"/>
          <w:divBdr>
            <w:top w:val="none" w:sz="0" w:space="0" w:color="auto"/>
            <w:left w:val="none" w:sz="0" w:space="0" w:color="auto"/>
            <w:bottom w:val="none" w:sz="0" w:space="0" w:color="auto"/>
            <w:right w:val="none" w:sz="0" w:space="0" w:color="auto"/>
          </w:divBdr>
        </w:div>
        <w:div w:id="8920551">
          <w:marLeft w:val="480"/>
          <w:marRight w:val="0"/>
          <w:marTop w:val="0"/>
          <w:marBottom w:val="0"/>
          <w:divBdr>
            <w:top w:val="none" w:sz="0" w:space="0" w:color="auto"/>
            <w:left w:val="none" w:sz="0" w:space="0" w:color="auto"/>
            <w:bottom w:val="none" w:sz="0" w:space="0" w:color="auto"/>
            <w:right w:val="none" w:sz="0" w:space="0" w:color="auto"/>
          </w:divBdr>
          <w:divsChild>
            <w:div w:id="230508171">
              <w:marLeft w:val="0"/>
              <w:marRight w:val="0"/>
              <w:marTop w:val="0"/>
              <w:marBottom w:val="0"/>
              <w:divBdr>
                <w:top w:val="none" w:sz="0" w:space="0" w:color="auto"/>
                <w:left w:val="none" w:sz="0" w:space="0" w:color="auto"/>
                <w:bottom w:val="none" w:sz="0" w:space="0" w:color="auto"/>
                <w:right w:val="none" w:sz="0" w:space="0" w:color="auto"/>
              </w:divBdr>
            </w:div>
            <w:div w:id="1792161559">
              <w:marLeft w:val="0"/>
              <w:marRight w:val="0"/>
              <w:marTop w:val="0"/>
              <w:marBottom w:val="0"/>
              <w:divBdr>
                <w:top w:val="none" w:sz="0" w:space="0" w:color="auto"/>
                <w:left w:val="none" w:sz="0" w:space="0" w:color="auto"/>
                <w:bottom w:val="none" w:sz="0" w:space="0" w:color="auto"/>
                <w:right w:val="none" w:sz="0" w:space="0" w:color="auto"/>
              </w:divBdr>
            </w:div>
            <w:div w:id="4208464">
              <w:marLeft w:val="0"/>
              <w:marRight w:val="0"/>
              <w:marTop w:val="0"/>
              <w:marBottom w:val="0"/>
              <w:divBdr>
                <w:top w:val="none" w:sz="0" w:space="0" w:color="auto"/>
                <w:left w:val="none" w:sz="0" w:space="0" w:color="auto"/>
                <w:bottom w:val="none" w:sz="0" w:space="0" w:color="auto"/>
                <w:right w:val="none" w:sz="0" w:space="0" w:color="auto"/>
              </w:divBdr>
            </w:div>
          </w:divsChild>
        </w:div>
        <w:div w:id="929194527">
          <w:marLeft w:val="480"/>
          <w:marRight w:val="0"/>
          <w:marTop w:val="0"/>
          <w:marBottom w:val="0"/>
          <w:divBdr>
            <w:top w:val="none" w:sz="0" w:space="0" w:color="auto"/>
            <w:left w:val="none" w:sz="0" w:space="0" w:color="auto"/>
            <w:bottom w:val="none" w:sz="0" w:space="0" w:color="auto"/>
            <w:right w:val="none" w:sz="0" w:space="0" w:color="auto"/>
          </w:divBdr>
        </w:div>
        <w:div w:id="1884708467">
          <w:marLeft w:val="480"/>
          <w:marRight w:val="0"/>
          <w:marTop w:val="0"/>
          <w:marBottom w:val="0"/>
          <w:divBdr>
            <w:top w:val="none" w:sz="0" w:space="0" w:color="auto"/>
            <w:left w:val="none" w:sz="0" w:space="0" w:color="auto"/>
            <w:bottom w:val="none" w:sz="0" w:space="0" w:color="auto"/>
            <w:right w:val="none" w:sz="0" w:space="0" w:color="auto"/>
          </w:divBdr>
        </w:div>
        <w:div w:id="1894461039">
          <w:marLeft w:val="480"/>
          <w:marRight w:val="0"/>
          <w:marTop w:val="0"/>
          <w:marBottom w:val="0"/>
          <w:divBdr>
            <w:top w:val="none" w:sz="0" w:space="0" w:color="auto"/>
            <w:left w:val="none" w:sz="0" w:space="0" w:color="auto"/>
            <w:bottom w:val="none" w:sz="0" w:space="0" w:color="auto"/>
            <w:right w:val="none" w:sz="0" w:space="0" w:color="auto"/>
          </w:divBdr>
          <w:divsChild>
            <w:div w:id="210390743">
              <w:marLeft w:val="0"/>
              <w:marRight w:val="0"/>
              <w:marTop w:val="0"/>
              <w:marBottom w:val="0"/>
              <w:divBdr>
                <w:top w:val="none" w:sz="0" w:space="0" w:color="auto"/>
                <w:left w:val="none" w:sz="0" w:space="0" w:color="auto"/>
                <w:bottom w:val="none" w:sz="0" w:space="0" w:color="auto"/>
                <w:right w:val="none" w:sz="0" w:space="0" w:color="auto"/>
              </w:divBdr>
            </w:div>
            <w:div w:id="1035081979">
              <w:marLeft w:val="0"/>
              <w:marRight w:val="0"/>
              <w:marTop w:val="0"/>
              <w:marBottom w:val="0"/>
              <w:divBdr>
                <w:top w:val="none" w:sz="0" w:space="0" w:color="auto"/>
                <w:left w:val="none" w:sz="0" w:space="0" w:color="auto"/>
                <w:bottom w:val="none" w:sz="0" w:space="0" w:color="auto"/>
                <w:right w:val="none" w:sz="0" w:space="0" w:color="auto"/>
              </w:divBdr>
            </w:div>
          </w:divsChild>
        </w:div>
        <w:div w:id="509947720">
          <w:marLeft w:val="480"/>
          <w:marRight w:val="0"/>
          <w:marTop w:val="0"/>
          <w:marBottom w:val="0"/>
          <w:divBdr>
            <w:top w:val="none" w:sz="0" w:space="0" w:color="auto"/>
            <w:left w:val="none" w:sz="0" w:space="0" w:color="auto"/>
            <w:bottom w:val="none" w:sz="0" w:space="0" w:color="auto"/>
            <w:right w:val="none" w:sz="0" w:space="0" w:color="auto"/>
          </w:divBdr>
          <w:divsChild>
            <w:div w:id="1828546248">
              <w:marLeft w:val="0"/>
              <w:marRight w:val="0"/>
              <w:marTop w:val="0"/>
              <w:marBottom w:val="0"/>
              <w:divBdr>
                <w:top w:val="none" w:sz="0" w:space="0" w:color="auto"/>
                <w:left w:val="none" w:sz="0" w:space="0" w:color="auto"/>
                <w:bottom w:val="none" w:sz="0" w:space="0" w:color="auto"/>
                <w:right w:val="none" w:sz="0" w:space="0" w:color="auto"/>
              </w:divBdr>
            </w:div>
          </w:divsChild>
        </w:div>
        <w:div w:id="414862945">
          <w:marLeft w:val="480"/>
          <w:marRight w:val="0"/>
          <w:marTop w:val="0"/>
          <w:marBottom w:val="0"/>
          <w:divBdr>
            <w:top w:val="none" w:sz="0" w:space="0" w:color="auto"/>
            <w:left w:val="none" w:sz="0" w:space="0" w:color="auto"/>
            <w:bottom w:val="none" w:sz="0" w:space="0" w:color="auto"/>
            <w:right w:val="none" w:sz="0" w:space="0" w:color="auto"/>
          </w:divBdr>
          <w:divsChild>
            <w:div w:id="22217855">
              <w:marLeft w:val="0"/>
              <w:marRight w:val="0"/>
              <w:marTop w:val="0"/>
              <w:marBottom w:val="0"/>
              <w:divBdr>
                <w:top w:val="none" w:sz="0" w:space="0" w:color="auto"/>
                <w:left w:val="none" w:sz="0" w:space="0" w:color="auto"/>
                <w:bottom w:val="none" w:sz="0" w:space="0" w:color="auto"/>
                <w:right w:val="none" w:sz="0" w:space="0" w:color="auto"/>
              </w:divBdr>
            </w:div>
            <w:div w:id="1968124211">
              <w:marLeft w:val="0"/>
              <w:marRight w:val="0"/>
              <w:marTop w:val="0"/>
              <w:marBottom w:val="0"/>
              <w:divBdr>
                <w:top w:val="none" w:sz="0" w:space="0" w:color="auto"/>
                <w:left w:val="none" w:sz="0" w:space="0" w:color="auto"/>
                <w:bottom w:val="none" w:sz="0" w:space="0" w:color="auto"/>
                <w:right w:val="none" w:sz="0" w:space="0" w:color="auto"/>
              </w:divBdr>
            </w:div>
            <w:div w:id="1975872223">
              <w:marLeft w:val="0"/>
              <w:marRight w:val="0"/>
              <w:marTop w:val="0"/>
              <w:marBottom w:val="0"/>
              <w:divBdr>
                <w:top w:val="none" w:sz="0" w:space="0" w:color="auto"/>
                <w:left w:val="none" w:sz="0" w:space="0" w:color="auto"/>
                <w:bottom w:val="none" w:sz="0" w:space="0" w:color="auto"/>
                <w:right w:val="none" w:sz="0" w:space="0" w:color="auto"/>
              </w:divBdr>
            </w:div>
            <w:div w:id="395056490">
              <w:marLeft w:val="0"/>
              <w:marRight w:val="0"/>
              <w:marTop w:val="0"/>
              <w:marBottom w:val="0"/>
              <w:divBdr>
                <w:top w:val="none" w:sz="0" w:space="0" w:color="auto"/>
                <w:left w:val="none" w:sz="0" w:space="0" w:color="auto"/>
                <w:bottom w:val="none" w:sz="0" w:space="0" w:color="auto"/>
                <w:right w:val="none" w:sz="0" w:space="0" w:color="auto"/>
              </w:divBdr>
            </w:div>
            <w:div w:id="271596659">
              <w:marLeft w:val="0"/>
              <w:marRight w:val="0"/>
              <w:marTop w:val="0"/>
              <w:marBottom w:val="0"/>
              <w:divBdr>
                <w:top w:val="none" w:sz="0" w:space="0" w:color="auto"/>
                <w:left w:val="none" w:sz="0" w:space="0" w:color="auto"/>
                <w:bottom w:val="none" w:sz="0" w:space="0" w:color="auto"/>
                <w:right w:val="none" w:sz="0" w:space="0" w:color="auto"/>
              </w:divBdr>
            </w:div>
          </w:divsChild>
        </w:div>
        <w:div w:id="8996273">
          <w:marLeft w:val="240"/>
          <w:marRight w:val="0"/>
          <w:marTop w:val="0"/>
          <w:marBottom w:val="0"/>
          <w:divBdr>
            <w:top w:val="none" w:sz="0" w:space="0" w:color="auto"/>
            <w:left w:val="none" w:sz="0" w:space="0" w:color="auto"/>
            <w:bottom w:val="none" w:sz="0" w:space="0" w:color="auto"/>
            <w:right w:val="none" w:sz="0" w:space="0" w:color="auto"/>
          </w:divBdr>
        </w:div>
        <w:div w:id="1761220042">
          <w:marLeft w:val="480"/>
          <w:marRight w:val="0"/>
          <w:marTop w:val="0"/>
          <w:marBottom w:val="0"/>
          <w:divBdr>
            <w:top w:val="none" w:sz="0" w:space="0" w:color="auto"/>
            <w:left w:val="none" w:sz="0" w:space="0" w:color="auto"/>
            <w:bottom w:val="none" w:sz="0" w:space="0" w:color="auto"/>
            <w:right w:val="none" w:sz="0" w:space="0" w:color="auto"/>
          </w:divBdr>
          <w:divsChild>
            <w:div w:id="1039360843">
              <w:marLeft w:val="0"/>
              <w:marRight w:val="0"/>
              <w:marTop w:val="0"/>
              <w:marBottom w:val="0"/>
              <w:divBdr>
                <w:top w:val="none" w:sz="0" w:space="0" w:color="auto"/>
                <w:left w:val="none" w:sz="0" w:space="0" w:color="auto"/>
                <w:bottom w:val="none" w:sz="0" w:space="0" w:color="auto"/>
                <w:right w:val="none" w:sz="0" w:space="0" w:color="auto"/>
              </w:divBdr>
            </w:div>
          </w:divsChild>
        </w:div>
        <w:div w:id="1672028245">
          <w:marLeft w:val="720"/>
          <w:marRight w:val="0"/>
          <w:marTop w:val="0"/>
          <w:marBottom w:val="0"/>
          <w:divBdr>
            <w:top w:val="none" w:sz="0" w:space="0" w:color="auto"/>
            <w:left w:val="none" w:sz="0" w:space="0" w:color="auto"/>
            <w:bottom w:val="none" w:sz="0" w:space="0" w:color="auto"/>
            <w:right w:val="none" w:sz="0" w:space="0" w:color="auto"/>
          </w:divBdr>
        </w:div>
        <w:div w:id="25370738">
          <w:marLeft w:val="720"/>
          <w:marRight w:val="0"/>
          <w:marTop w:val="0"/>
          <w:marBottom w:val="0"/>
          <w:divBdr>
            <w:top w:val="none" w:sz="0" w:space="0" w:color="auto"/>
            <w:left w:val="none" w:sz="0" w:space="0" w:color="auto"/>
            <w:bottom w:val="none" w:sz="0" w:space="0" w:color="auto"/>
            <w:right w:val="none" w:sz="0" w:space="0" w:color="auto"/>
          </w:divBdr>
        </w:div>
        <w:div w:id="1311444753">
          <w:marLeft w:val="480"/>
          <w:marRight w:val="0"/>
          <w:marTop w:val="0"/>
          <w:marBottom w:val="0"/>
          <w:divBdr>
            <w:top w:val="none" w:sz="0" w:space="0" w:color="auto"/>
            <w:left w:val="none" w:sz="0" w:space="0" w:color="auto"/>
            <w:bottom w:val="none" w:sz="0" w:space="0" w:color="auto"/>
            <w:right w:val="none" w:sz="0" w:space="0" w:color="auto"/>
          </w:divBdr>
        </w:div>
        <w:div w:id="168252689">
          <w:marLeft w:val="720"/>
          <w:marRight w:val="0"/>
          <w:marTop w:val="0"/>
          <w:marBottom w:val="0"/>
          <w:divBdr>
            <w:top w:val="none" w:sz="0" w:space="0" w:color="auto"/>
            <w:left w:val="none" w:sz="0" w:space="0" w:color="auto"/>
            <w:bottom w:val="none" w:sz="0" w:space="0" w:color="auto"/>
            <w:right w:val="none" w:sz="0" w:space="0" w:color="auto"/>
          </w:divBdr>
          <w:divsChild>
            <w:div w:id="308554154">
              <w:marLeft w:val="0"/>
              <w:marRight w:val="0"/>
              <w:marTop w:val="0"/>
              <w:marBottom w:val="0"/>
              <w:divBdr>
                <w:top w:val="none" w:sz="0" w:space="0" w:color="auto"/>
                <w:left w:val="none" w:sz="0" w:space="0" w:color="auto"/>
                <w:bottom w:val="none" w:sz="0" w:space="0" w:color="auto"/>
                <w:right w:val="none" w:sz="0" w:space="0" w:color="auto"/>
              </w:divBdr>
            </w:div>
            <w:div w:id="32385205">
              <w:marLeft w:val="0"/>
              <w:marRight w:val="0"/>
              <w:marTop w:val="0"/>
              <w:marBottom w:val="0"/>
              <w:divBdr>
                <w:top w:val="none" w:sz="0" w:space="0" w:color="auto"/>
                <w:left w:val="none" w:sz="0" w:space="0" w:color="auto"/>
                <w:bottom w:val="none" w:sz="0" w:space="0" w:color="auto"/>
                <w:right w:val="none" w:sz="0" w:space="0" w:color="auto"/>
              </w:divBdr>
            </w:div>
            <w:div w:id="712075785">
              <w:marLeft w:val="0"/>
              <w:marRight w:val="0"/>
              <w:marTop w:val="0"/>
              <w:marBottom w:val="0"/>
              <w:divBdr>
                <w:top w:val="none" w:sz="0" w:space="0" w:color="auto"/>
                <w:left w:val="none" w:sz="0" w:space="0" w:color="auto"/>
                <w:bottom w:val="none" w:sz="0" w:space="0" w:color="auto"/>
                <w:right w:val="none" w:sz="0" w:space="0" w:color="auto"/>
              </w:divBdr>
            </w:div>
          </w:divsChild>
        </w:div>
        <w:div w:id="349258288">
          <w:marLeft w:val="720"/>
          <w:marRight w:val="0"/>
          <w:marTop w:val="0"/>
          <w:marBottom w:val="0"/>
          <w:divBdr>
            <w:top w:val="none" w:sz="0" w:space="0" w:color="auto"/>
            <w:left w:val="none" w:sz="0" w:space="0" w:color="auto"/>
            <w:bottom w:val="none" w:sz="0" w:space="0" w:color="auto"/>
            <w:right w:val="none" w:sz="0" w:space="0" w:color="auto"/>
          </w:divBdr>
          <w:divsChild>
            <w:div w:id="427845299">
              <w:marLeft w:val="0"/>
              <w:marRight w:val="0"/>
              <w:marTop w:val="0"/>
              <w:marBottom w:val="0"/>
              <w:divBdr>
                <w:top w:val="none" w:sz="0" w:space="0" w:color="auto"/>
                <w:left w:val="none" w:sz="0" w:space="0" w:color="auto"/>
                <w:bottom w:val="none" w:sz="0" w:space="0" w:color="auto"/>
                <w:right w:val="none" w:sz="0" w:space="0" w:color="auto"/>
              </w:divBdr>
            </w:div>
          </w:divsChild>
        </w:div>
        <w:div w:id="931739577">
          <w:marLeft w:val="960"/>
          <w:marRight w:val="0"/>
          <w:marTop w:val="0"/>
          <w:marBottom w:val="0"/>
          <w:divBdr>
            <w:top w:val="none" w:sz="0" w:space="0" w:color="auto"/>
            <w:left w:val="none" w:sz="0" w:space="0" w:color="auto"/>
            <w:bottom w:val="none" w:sz="0" w:space="0" w:color="auto"/>
            <w:right w:val="none" w:sz="0" w:space="0" w:color="auto"/>
          </w:divBdr>
        </w:div>
        <w:div w:id="1205867522">
          <w:marLeft w:val="960"/>
          <w:marRight w:val="0"/>
          <w:marTop w:val="0"/>
          <w:marBottom w:val="0"/>
          <w:divBdr>
            <w:top w:val="none" w:sz="0" w:space="0" w:color="auto"/>
            <w:left w:val="none" w:sz="0" w:space="0" w:color="auto"/>
            <w:bottom w:val="none" w:sz="0" w:space="0" w:color="auto"/>
            <w:right w:val="none" w:sz="0" w:space="0" w:color="auto"/>
          </w:divBdr>
        </w:div>
        <w:div w:id="158926853">
          <w:marLeft w:val="480"/>
          <w:marRight w:val="0"/>
          <w:marTop w:val="0"/>
          <w:marBottom w:val="0"/>
          <w:divBdr>
            <w:top w:val="none" w:sz="0" w:space="0" w:color="auto"/>
            <w:left w:val="none" w:sz="0" w:space="0" w:color="auto"/>
            <w:bottom w:val="none" w:sz="0" w:space="0" w:color="auto"/>
            <w:right w:val="none" w:sz="0" w:space="0" w:color="auto"/>
          </w:divBdr>
          <w:divsChild>
            <w:div w:id="385690580">
              <w:marLeft w:val="0"/>
              <w:marRight w:val="0"/>
              <w:marTop w:val="0"/>
              <w:marBottom w:val="0"/>
              <w:divBdr>
                <w:top w:val="none" w:sz="0" w:space="0" w:color="auto"/>
                <w:left w:val="none" w:sz="0" w:space="0" w:color="auto"/>
                <w:bottom w:val="none" w:sz="0" w:space="0" w:color="auto"/>
                <w:right w:val="none" w:sz="0" w:space="0" w:color="auto"/>
              </w:divBdr>
            </w:div>
          </w:divsChild>
        </w:div>
        <w:div w:id="303505474">
          <w:marLeft w:val="480"/>
          <w:marRight w:val="0"/>
          <w:marTop w:val="0"/>
          <w:marBottom w:val="0"/>
          <w:divBdr>
            <w:top w:val="none" w:sz="0" w:space="0" w:color="auto"/>
            <w:left w:val="none" w:sz="0" w:space="0" w:color="auto"/>
            <w:bottom w:val="none" w:sz="0" w:space="0" w:color="auto"/>
            <w:right w:val="none" w:sz="0" w:space="0" w:color="auto"/>
          </w:divBdr>
          <w:divsChild>
            <w:div w:id="987245031">
              <w:marLeft w:val="0"/>
              <w:marRight w:val="0"/>
              <w:marTop w:val="0"/>
              <w:marBottom w:val="0"/>
              <w:divBdr>
                <w:top w:val="none" w:sz="0" w:space="0" w:color="auto"/>
                <w:left w:val="none" w:sz="0" w:space="0" w:color="auto"/>
                <w:bottom w:val="none" w:sz="0" w:space="0" w:color="auto"/>
                <w:right w:val="none" w:sz="0" w:space="0" w:color="auto"/>
              </w:divBdr>
            </w:div>
          </w:divsChild>
        </w:div>
        <w:div w:id="302077866">
          <w:marLeft w:val="480"/>
          <w:marRight w:val="0"/>
          <w:marTop w:val="0"/>
          <w:marBottom w:val="0"/>
          <w:divBdr>
            <w:top w:val="none" w:sz="0" w:space="0" w:color="auto"/>
            <w:left w:val="none" w:sz="0" w:space="0" w:color="auto"/>
            <w:bottom w:val="none" w:sz="0" w:space="0" w:color="auto"/>
            <w:right w:val="none" w:sz="0" w:space="0" w:color="auto"/>
          </w:divBdr>
          <w:divsChild>
            <w:div w:id="498892292">
              <w:marLeft w:val="0"/>
              <w:marRight w:val="0"/>
              <w:marTop w:val="0"/>
              <w:marBottom w:val="0"/>
              <w:divBdr>
                <w:top w:val="none" w:sz="0" w:space="0" w:color="auto"/>
                <w:left w:val="none" w:sz="0" w:space="0" w:color="auto"/>
                <w:bottom w:val="none" w:sz="0" w:space="0" w:color="auto"/>
                <w:right w:val="none" w:sz="0" w:space="0" w:color="auto"/>
              </w:divBdr>
            </w:div>
          </w:divsChild>
        </w:div>
        <w:div w:id="242877122">
          <w:marLeft w:val="480"/>
          <w:marRight w:val="0"/>
          <w:marTop w:val="0"/>
          <w:marBottom w:val="0"/>
          <w:divBdr>
            <w:top w:val="none" w:sz="0" w:space="0" w:color="auto"/>
            <w:left w:val="none" w:sz="0" w:space="0" w:color="auto"/>
            <w:bottom w:val="none" w:sz="0" w:space="0" w:color="auto"/>
            <w:right w:val="none" w:sz="0" w:space="0" w:color="auto"/>
          </w:divBdr>
          <w:divsChild>
            <w:div w:id="785467107">
              <w:marLeft w:val="0"/>
              <w:marRight w:val="0"/>
              <w:marTop w:val="0"/>
              <w:marBottom w:val="0"/>
              <w:divBdr>
                <w:top w:val="none" w:sz="0" w:space="0" w:color="auto"/>
                <w:left w:val="none" w:sz="0" w:space="0" w:color="auto"/>
                <w:bottom w:val="none" w:sz="0" w:space="0" w:color="auto"/>
                <w:right w:val="none" w:sz="0" w:space="0" w:color="auto"/>
              </w:divBdr>
            </w:div>
          </w:divsChild>
        </w:div>
        <w:div w:id="1717972828">
          <w:marLeft w:val="240"/>
          <w:marRight w:val="0"/>
          <w:marTop w:val="0"/>
          <w:marBottom w:val="0"/>
          <w:divBdr>
            <w:top w:val="none" w:sz="0" w:space="0" w:color="auto"/>
            <w:left w:val="none" w:sz="0" w:space="0" w:color="auto"/>
            <w:bottom w:val="none" w:sz="0" w:space="0" w:color="auto"/>
            <w:right w:val="none" w:sz="0" w:space="0" w:color="auto"/>
          </w:divBdr>
        </w:div>
        <w:div w:id="1895851822">
          <w:marLeft w:val="480"/>
          <w:marRight w:val="0"/>
          <w:marTop w:val="0"/>
          <w:marBottom w:val="0"/>
          <w:divBdr>
            <w:top w:val="none" w:sz="0" w:space="0" w:color="auto"/>
            <w:left w:val="none" w:sz="0" w:space="0" w:color="auto"/>
            <w:bottom w:val="none" w:sz="0" w:space="0" w:color="auto"/>
            <w:right w:val="none" w:sz="0" w:space="0" w:color="auto"/>
          </w:divBdr>
          <w:divsChild>
            <w:div w:id="1872255656">
              <w:marLeft w:val="0"/>
              <w:marRight w:val="0"/>
              <w:marTop w:val="0"/>
              <w:marBottom w:val="0"/>
              <w:divBdr>
                <w:top w:val="none" w:sz="0" w:space="0" w:color="auto"/>
                <w:left w:val="none" w:sz="0" w:space="0" w:color="auto"/>
                <w:bottom w:val="none" w:sz="0" w:space="0" w:color="auto"/>
                <w:right w:val="none" w:sz="0" w:space="0" w:color="auto"/>
              </w:divBdr>
            </w:div>
          </w:divsChild>
        </w:div>
        <w:div w:id="306520476">
          <w:marLeft w:val="480"/>
          <w:marRight w:val="0"/>
          <w:marTop w:val="0"/>
          <w:marBottom w:val="0"/>
          <w:divBdr>
            <w:top w:val="none" w:sz="0" w:space="0" w:color="auto"/>
            <w:left w:val="none" w:sz="0" w:space="0" w:color="auto"/>
            <w:bottom w:val="none" w:sz="0" w:space="0" w:color="auto"/>
            <w:right w:val="none" w:sz="0" w:space="0" w:color="auto"/>
          </w:divBdr>
        </w:div>
      </w:divsChild>
    </w:div>
    <w:div w:id="1239629518">
      <w:bodyDiv w:val="1"/>
      <w:marLeft w:val="0"/>
      <w:marRight w:val="0"/>
      <w:marTop w:val="0"/>
      <w:marBottom w:val="0"/>
      <w:divBdr>
        <w:top w:val="none" w:sz="0" w:space="0" w:color="auto"/>
        <w:left w:val="none" w:sz="0" w:space="0" w:color="auto"/>
        <w:bottom w:val="none" w:sz="0" w:space="0" w:color="auto"/>
        <w:right w:val="none" w:sz="0" w:space="0" w:color="auto"/>
      </w:divBdr>
      <w:divsChild>
        <w:div w:id="405035979">
          <w:marLeft w:val="240"/>
          <w:marRight w:val="0"/>
          <w:marTop w:val="0"/>
          <w:marBottom w:val="0"/>
          <w:divBdr>
            <w:top w:val="none" w:sz="0" w:space="0" w:color="auto"/>
            <w:left w:val="none" w:sz="0" w:space="0" w:color="auto"/>
            <w:bottom w:val="none" w:sz="0" w:space="0" w:color="auto"/>
            <w:right w:val="none" w:sz="0" w:space="0" w:color="auto"/>
          </w:divBdr>
        </w:div>
      </w:divsChild>
    </w:div>
    <w:div w:id="1383364455">
      <w:bodyDiv w:val="1"/>
      <w:marLeft w:val="0"/>
      <w:marRight w:val="0"/>
      <w:marTop w:val="0"/>
      <w:marBottom w:val="0"/>
      <w:divBdr>
        <w:top w:val="none" w:sz="0" w:space="0" w:color="auto"/>
        <w:left w:val="none" w:sz="0" w:space="0" w:color="auto"/>
        <w:bottom w:val="none" w:sz="0" w:space="0" w:color="auto"/>
        <w:right w:val="none" w:sz="0" w:space="0" w:color="auto"/>
      </w:divBdr>
    </w:div>
    <w:div w:id="1534616807">
      <w:bodyDiv w:val="1"/>
      <w:marLeft w:val="0"/>
      <w:marRight w:val="0"/>
      <w:marTop w:val="0"/>
      <w:marBottom w:val="0"/>
      <w:divBdr>
        <w:top w:val="none" w:sz="0" w:space="0" w:color="auto"/>
        <w:left w:val="none" w:sz="0" w:space="0" w:color="auto"/>
        <w:bottom w:val="none" w:sz="0" w:space="0" w:color="auto"/>
        <w:right w:val="none" w:sz="0" w:space="0" w:color="auto"/>
      </w:divBdr>
      <w:divsChild>
        <w:div w:id="58092313">
          <w:marLeft w:val="0"/>
          <w:marRight w:val="0"/>
          <w:marTop w:val="0"/>
          <w:marBottom w:val="0"/>
          <w:divBdr>
            <w:top w:val="none" w:sz="0" w:space="0" w:color="auto"/>
            <w:left w:val="none" w:sz="0" w:space="0" w:color="auto"/>
            <w:bottom w:val="none" w:sz="0" w:space="0" w:color="auto"/>
            <w:right w:val="none" w:sz="0" w:space="0" w:color="auto"/>
          </w:divBdr>
        </w:div>
        <w:div w:id="101803553">
          <w:marLeft w:val="0"/>
          <w:marRight w:val="0"/>
          <w:marTop w:val="0"/>
          <w:marBottom w:val="0"/>
          <w:divBdr>
            <w:top w:val="none" w:sz="0" w:space="0" w:color="auto"/>
            <w:left w:val="none" w:sz="0" w:space="0" w:color="auto"/>
            <w:bottom w:val="none" w:sz="0" w:space="0" w:color="auto"/>
            <w:right w:val="none" w:sz="0" w:space="0" w:color="auto"/>
          </w:divBdr>
        </w:div>
        <w:div w:id="128138215">
          <w:marLeft w:val="0"/>
          <w:marRight w:val="0"/>
          <w:marTop w:val="0"/>
          <w:marBottom w:val="0"/>
          <w:divBdr>
            <w:top w:val="none" w:sz="0" w:space="0" w:color="auto"/>
            <w:left w:val="none" w:sz="0" w:space="0" w:color="auto"/>
            <w:bottom w:val="none" w:sz="0" w:space="0" w:color="auto"/>
            <w:right w:val="none" w:sz="0" w:space="0" w:color="auto"/>
          </w:divBdr>
        </w:div>
        <w:div w:id="207571909">
          <w:marLeft w:val="0"/>
          <w:marRight w:val="0"/>
          <w:marTop w:val="0"/>
          <w:marBottom w:val="0"/>
          <w:divBdr>
            <w:top w:val="none" w:sz="0" w:space="0" w:color="auto"/>
            <w:left w:val="none" w:sz="0" w:space="0" w:color="auto"/>
            <w:bottom w:val="none" w:sz="0" w:space="0" w:color="auto"/>
            <w:right w:val="none" w:sz="0" w:space="0" w:color="auto"/>
          </w:divBdr>
        </w:div>
        <w:div w:id="332683157">
          <w:marLeft w:val="0"/>
          <w:marRight w:val="0"/>
          <w:marTop w:val="0"/>
          <w:marBottom w:val="0"/>
          <w:divBdr>
            <w:top w:val="none" w:sz="0" w:space="0" w:color="auto"/>
            <w:left w:val="none" w:sz="0" w:space="0" w:color="auto"/>
            <w:bottom w:val="none" w:sz="0" w:space="0" w:color="auto"/>
            <w:right w:val="none" w:sz="0" w:space="0" w:color="auto"/>
          </w:divBdr>
        </w:div>
        <w:div w:id="380059329">
          <w:marLeft w:val="0"/>
          <w:marRight w:val="0"/>
          <w:marTop w:val="0"/>
          <w:marBottom w:val="0"/>
          <w:divBdr>
            <w:top w:val="none" w:sz="0" w:space="0" w:color="auto"/>
            <w:left w:val="none" w:sz="0" w:space="0" w:color="auto"/>
            <w:bottom w:val="none" w:sz="0" w:space="0" w:color="auto"/>
            <w:right w:val="none" w:sz="0" w:space="0" w:color="auto"/>
          </w:divBdr>
        </w:div>
        <w:div w:id="388892375">
          <w:marLeft w:val="0"/>
          <w:marRight w:val="0"/>
          <w:marTop w:val="0"/>
          <w:marBottom w:val="0"/>
          <w:divBdr>
            <w:top w:val="none" w:sz="0" w:space="0" w:color="auto"/>
            <w:left w:val="none" w:sz="0" w:space="0" w:color="auto"/>
            <w:bottom w:val="none" w:sz="0" w:space="0" w:color="auto"/>
            <w:right w:val="none" w:sz="0" w:space="0" w:color="auto"/>
          </w:divBdr>
        </w:div>
        <w:div w:id="443354013">
          <w:marLeft w:val="0"/>
          <w:marRight w:val="0"/>
          <w:marTop w:val="0"/>
          <w:marBottom w:val="0"/>
          <w:divBdr>
            <w:top w:val="none" w:sz="0" w:space="0" w:color="auto"/>
            <w:left w:val="none" w:sz="0" w:space="0" w:color="auto"/>
            <w:bottom w:val="none" w:sz="0" w:space="0" w:color="auto"/>
            <w:right w:val="none" w:sz="0" w:space="0" w:color="auto"/>
          </w:divBdr>
        </w:div>
        <w:div w:id="459149877">
          <w:marLeft w:val="0"/>
          <w:marRight w:val="0"/>
          <w:marTop w:val="0"/>
          <w:marBottom w:val="0"/>
          <w:divBdr>
            <w:top w:val="none" w:sz="0" w:space="0" w:color="auto"/>
            <w:left w:val="none" w:sz="0" w:space="0" w:color="auto"/>
            <w:bottom w:val="none" w:sz="0" w:space="0" w:color="auto"/>
            <w:right w:val="none" w:sz="0" w:space="0" w:color="auto"/>
          </w:divBdr>
        </w:div>
        <w:div w:id="693700834">
          <w:marLeft w:val="0"/>
          <w:marRight w:val="0"/>
          <w:marTop w:val="0"/>
          <w:marBottom w:val="0"/>
          <w:divBdr>
            <w:top w:val="none" w:sz="0" w:space="0" w:color="auto"/>
            <w:left w:val="none" w:sz="0" w:space="0" w:color="auto"/>
            <w:bottom w:val="none" w:sz="0" w:space="0" w:color="auto"/>
            <w:right w:val="none" w:sz="0" w:space="0" w:color="auto"/>
          </w:divBdr>
        </w:div>
        <w:div w:id="750272039">
          <w:marLeft w:val="0"/>
          <w:marRight w:val="0"/>
          <w:marTop w:val="0"/>
          <w:marBottom w:val="0"/>
          <w:divBdr>
            <w:top w:val="none" w:sz="0" w:space="0" w:color="auto"/>
            <w:left w:val="none" w:sz="0" w:space="0" w:color="auto"/>
            <w:bottom w:val="none" w:sz="0" w:space="0" w:color="auto"/>
            <w:right w:val="none" w:sz="0" w:space="0" w:color="auto"/>
          </w:divBdr>
        </w:div>
        <w:div w:id="858855674">
          <w:marLeft w:val="0"/>
          <w:marRight w:val="0"/>
          <w:marTop w:val="0"/>
          <w:marBottom w:val="0"/>
          <w:divBdr>
            <w:top w:val="none" w:sz="0" w:space="0" w:color="auto"/>
            <w:left w:val="none" w:sz="0" w:space="0" w:color="auto"/>
            <w:bottom w:val="none" w:sz="0" w:space="0" w:color="auto"/>
            <w:right w:val="none" w:sz="0" w:space="0" w:color="auto"/>
          </w:divBdr>
        </w:div>
        <w:div w:id="873613001">
          <w:marLeft w:val="0"/>
          <w:marRight w:val="0"/>
          <w:marTop w:val="0"/>
          <w:marBottom w:val="0"/>
          <w:divBdr>
            <w:top w:val="none" w:sz="0" w:space="0" w:color="auto"/>
            <w:left w:val="none" w:sz="0" w:space="0" w:color="auto"/>
            <w:bottom w:val="none" w:sz="0" w:space="0" w:color="auto"/>
            <w:right w:val="none" w:sz="0" w:space="0" w:color="auto"/>
          </w:divBdr>
        </w:div>
        <w:div w:id="886457281">
          <w:marLeft w:val="0"/>
          <w:marRight w:val="0"/>
          <w:marTop w:val="0"/>
          <w:marBottom w:val="0"/>
          <w:divBdr>
            <w:top w:val="none" w:sz="0" w:space="0" w:color="auto"/>
            <w:left w:val="none" w:sz="0" w:space="0" w:color="auto"/>
            <w:bottom w:val="none" w:sz="0" w:space="0" w:color="auto"/>
            <w:right w:val="none" w:sz="0" w:space="0" w:color="auto"/>
          </w:divBdr>
        </w:div>
        <w:div w:id="1000350874">
          <w:marLeft w:val="0"/>
          <w:marRight w:val="0"/>
          <w:marTop w:val="0"/>
          <w:marBottom w:val="0"/>
          <w:divBdr>
            <w:top w:val="none" w:sz="0" w:space="0" w:color="auto"/>
            <w:left w:val="none" w:sz="0" w:space="0" w:color="auto"/>
            <w:bottom w:val="none" w:sz="0" w:space="0" w:color="auto"/>
            <w:right w:val="none" w:sz="0" w:space="0" w:color="auto"/>
          </w:divBdr>
        </w:div>
        <w:div w:id="1120955925">
          <w:marLeft w:val="0"/>
          <w:marRight w:val="0"/>
          <w:marTop w:val="0"/>
          <w:marBottom w:val="0"/>
          <w:divBdr>
            <w:top w:val="none" w:sz="0" w:space="0" w:color="auto"/>
            <w:left w:val="none" w:sz="0" w:space="0" w:color="auto"/>
            <w:bottom w:val="none" w:sz="0" w:space="0" w:color="auto"/>
            <w:right w:val="none" w:sz="0" w:space="0" w:color="auto"/>
          </w:divBdr>
        </w:div>
        <w:div w:id="1157262484">
          <w:marLeft w:val="0"/>
          <w:marRight w:val="0"/>
          <w:marTop w:val="0"/>
          <w:marBottom w:val="0"/>
          <w:divBdr>
            <w:top w:val="none" w:sz="0" w:space="0" w:color="auto"/>
            <w:left w:val="none" w:sz="0" w:space="0" w:color="auto"/>
            <w:bottom w:val="none" w:sz="0" w:space="0" w:color="auto"/>
            <w:right w:val="none" w:sz="0" w:space="0" w:color="auto"/>
          </w:divBdr>
        </w:div>
        <w:div w:id="1293487730">
          <w:marLeft w:val="0"/>
          <w:marRight w:val="0"/>
          <w:marTop w:val="0"/>
          <w:marBottom w:val="0"/>
          <w:divBdr>
            <w:top w:val="none" w:sz="0" w:space="0" w:color="auto"/>
            <w:left w:val="none" w:sz="0" w:space="0" w:color="auto"/>
            <w:bottom w:val="none" w:sz="0" w:space="0" w:color="auto"/>
            <w:right w:val="none" w:sz="0" w:space="0" w:color="auto"/>
          </w:divBdr>
        </w:div>
        <w:div w:id="1514607087">
          <w:marLeft w:val="0"/>
          <w:marRight w:val="0"/>
          <w:marTop w:val="0"/>
          <w:marBottom w:val="0"/>
          <w:divBdr>
            <w:top w:val="none" w:sz="0" w:space="0" w:color="auto"/>
            <w:left w:val="none" w:sz="0" w:space="0" w:color="auto"/>
            <w:bottom w:val="none" w:sz="0" w:space="0" w:color="auto"/>
            <w:right w:val="none" w:sz="0" w:space="0" w:color="auto"/>
          </w:divBdr>
        </w:div>
        <w:div w:id="1597978045">
          <w:marLeft w:val="0"/>
          <w:marRight w:val="0"/>
          <w:marTop w:val="0"/>
          <w:marBottom w:val="0"/>
          <w:divBdr>
            <w:top w:val="none" w:sz="0" w:space="0" w:color="auto"/>
            <w:left w:val="none" w:sz="0" w:space="0" w:color="auto"/>
            <w:bottom w:val="none" w:sz="0" w:space="0" w:color="auto"/>
            <w:right w:val="none" w:sz="0" w:space="0" w:color="auto"/>
          </w:divBdr>
        </w:div>
        <w:div w:id="1750080615">
          <w:marLeft w:val="0"/>
          <w:marRight w:val="0"/>
          <w:marTop w:val="0"/>
          <w:marBottom w:val="0"/>
          <w:divBdr>
            <w:top w:val="none" w:sz="0" w:space="0" w:color="auto"/>
            <w:left w:val="none" w:sz="0" w:space="0" w:color="auto"/>
            <w:bottom w:val="none" w:sz="0" w:space="0" w:color="auto"/>
            <w:right w:val="none" w:sz="0" w:space="0" w:color="auto"/>
          </w:divBdr>
        </w:div>
        <w:div w:id="1909918993">
          <w:marLeft w:val="0"/>
          <w:marRight w:val="0"/>
          <w:marTop w:val="0"/>
          <w:marBottom w:val="0"/>
          <w:divBdr>
            <w:top w:val="none" w:sz="0" w:space="0" w:color="auto"/>
            <w:left w:val="none" w:sz="0" w:space="0" w:color="auto"/>
            <w:bottom w:val="none" w:sz="0" w:space="0" w:color="auto"/>
            <w:right w:val="none" w:sz="0" w:space="0" w:color="auto"/>
          </w:divBdr>
        </w:div>
        <w:div w:id="2143497692">
          <w:marLeft w:val="0"/>
          <w:marRight w:val="0"/>
          <w:marTop w:val="0"/>
          <w:marBottom w:val="0"/>
          <w:divBdr>
            <w:top w:val="none" w:sz="0" w:space="0" w:color="auto"/>
            <w:left w:val="none" w:sz="0" w:space="0" w:color="auto"/>
            <w:bottom w:val="none" w:sz="0" w:space="0" w:color="auto"/>
            <w:right w:val="none" w:sz="0" w:space="0" w:color="auto"/>
          </w:divBdr>
        </w:div>
      </w:divsChild>
    </w:div>
    <w:div w:id="1695687007">
      <w:bodyDiv w:val="1"/>
      <w:marLeft w:val="0"/>
      <w:marRight w:val="0"/>
      <w:marTop w:val="0"/>
      <w:marBottom w:val="0"/>
      <w:divBdr>
        <w:top w:val="none" w:sz="0" w:space="0" w:color="auto"/>
        <w:left w:val="none" w:sz="0" w:space="0" w:color="auto"/>
        <w:bottom w:val="none" w:sz="0" w:space="0" w:color="auto"/>
        <w:right w:val="none" w:sz="0" w:space="0" w:color="auto"/>
      </w:divBdr>
      <w:divsChild>
        <w:div w:id="768744302">
          <w:marLeft w:val="0"/>
          <w:marRight w:val="0"/>
          <w:marTop w:val="0"/>
          <w:marBottom w:val="0"/>
          <w:divBdr>
            <w:top w:val="none" w:sz="0" w:space="0" w:color="auto"/>
            <w:left w:val="none" w:sz="0" w:space="0" w:color="auto"/>
            <w:bottom w:val="none" w:sz="0" w:space="0" w:color="auto"/>
            <w:right w:val="none" w:sz="0" w:space="0" w:color="auto"/>
          </w:divBdr>
          <w:divsChild>
            <w:div w:id="628782996">
              <w:marLeft w:val="240"/>
              <w:marRight w:val="0"/>
              <w:marTop w:val="0"/>
              <w:marBottom w:val="0"/>
              <w:divBdr>
                <w:top w:val="none" w:sz="0" w:space="0" w:color="auto"/>
                <w:left w:val="none" w:sz="0" w:space="0" w:color="auto"/>
                <w:bottom w:val="none" w:sz="0" w:space="0" w:color="auto"/>
                <w:right w:val="none" w:sz="0" w:space="0" w:color="auto"/>
              </w:divBdr>
            </w:div>
            <w:div w:id="119761034">
              <w:marLeft w:val="240"/>
              <w:marRight w:val="0"/>
              <w:marTop w:val="0"/>
              <w:marBottom w:val="0"/>
              <w:divBdr>
                <w:top w:val="none" w:sz="0" w:space="0" w:color="auto"/>
                <w:left w:val="none" w:sz="0" w:space="0" w:color="auto"/>
                <w:bottom w:val="none" w:sz="0" w:space="0" w:color="auto"/>
                <w:right w:val="none" w:sz="0" w:space="0" w:color="auto"/>
              </w:divBdr>
              <w:divsChild>
                <w:div w:id="581256510">
                  <w:marLeft w:val="0"/>
                  <w:marRight w:val="0"/>
                  <w:marTop w:val="0"/>
                  <w:marBottom w:val="0"/>
                  <w:divBdr>
                    <w:top w:val="none" w:sz="0" w:space="0" w:color="auto"/>
                    <w:left w:val="none" w:sz="0" w:space="0" w:color="auto"/>
                    <w:bottom w:val="none" w:sz="0" w:space="0" w:color="auto"/>
                    <w:right w:val="none" w:sz="0" w:space="0" w:color="auto"/>
                  </w:divBdr>
                </w:div>
              </w:divsChild>
            </w:div>
            <w:div w:id="512188563">
              <w:marLeft w:val="240"/>
              <w:marRight w:val="0"/>
              <w:marTop w:val="0"/>
              <w:marBottom w:val="0"/>
              <w:divBdr>
                <w:top w:val="none" w:sz="0" w:space="0" w:color="auto"/>
                <w:left w:val="none" w:sz="0" w:space="0" w:color="auto"/>
                <w:bottom w:val="none" w:sz="0" w:space="0" w:color="auto"/>
                <w:right w:val="none" w:sz="0" w:space="0" w:color="auto"/>
              </w:divBdr>
            </w:div>
            <w:div w:id="2089812147">
              <w:marLeft w:val="0"/>
              <w:marRight w:val="0"/>
              <w:marTop w:val="0"/>
              <w:marBottom w:val="0"/>
              <w:divBdr>
                <w:top w:val="none" w:sz="0" w:space="0" w:color="auto"/>
                <w:left w:val="none" w:sz="0" w:space="0" w:color="auto"/>
                <w:bottom w:val="none" w:sz="0" w:space="0" w:color="auto"/>
                <w:right w:val="none" w:sz="0" w:space="0" w:color="auto"/>
              </w:divBdr>
            </w:div>
            <w:div w:id="1794860000">
              <w:marLeft w:val="240"/>
              <w:marRight w:val="0"/>
              <w:marTop w:val="0"/>
              <w:marBottom w:val="0"/>
              <w:divBdr>
                <w:top w:val="none" w:sz="0" w:space="0" w:color="auto"/>
                <w:left w:val="none" w:sz="0" w:space="0" w:color="auto"/>
                <w:bottom w:val="none" w:sz="0" w:space="0" w:color="auto"/>
                <w:right w:val="none" w:sz="0" w:space="0" w:color="auto"/>
              </w:divBdr>
            </w:div>
            <w:div w:id="10471469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2481435">
      <w:bodyDiv w:val="1"/>
      <w:marLeft w:val="0"/>
      <w:marRight w:val="0"/>
      <w:marTop w:val="0"/>
      <w:marBottom w:val="0"/>
      <w:divBdr>
        <w:top w:val="none" w:sz="0" w:space="0" w:color="auto"/>
        <w:left w:val="none" w:sz="0" w:space="0" w:color="auto"/>
        <w:bottom w:val="none" w:sz="0" w:space="0" w:color="auto"/>
        <w:right w:val="none" w:sz="0" w:space="0" w:color="auto"/>
      </w:divBdr>
      <w:divsChild>
        <w:div w:id="740250071">
          <w:marLeft w:val="240"/>
          <w:marRight w:val="0"/>
          <w:marTop w:val="0"/>
          <w:marBottom w:val="0"/>
          <w:divBdr>
            <w:top w:val="none" w:sz="0" w:space="0" w:color="auto"/>
            <w:left w:val="none" w:sz="0" w:space="0" w:color="auto"/>
            <w:bottom w:val="none" w:sz="0" w:space="0" w:color="auto"/>
            <w:right w:val="none" w:sz="0" w:space="0" w:color="auto"/>
          </w:divBdr>
        </w:div>
        <w:div w:id="199245292">
          <w:marLeft w:val="240"/>
          <w:marRight w:val="0"/>
          <w:marTop w:val="0"/>
          <w:marBottom w:val="0"/>
          <w:divBdr>
            <w:top w:val="none" w:sz="0" w:space="0" w:color="auto"/>
            <w:left w:val="none" w:sz="0" w:space="0" w:color="auto"/>
            <w:bottom w:val="none" w:sz="0" w:space="0" w:color="auto"/>
            <w:right w:val="none" w:sz="0" w:space="0" w:color="auto"/>
          </w:divBdr>
          <w:divsChild>
            <w:div w:id="1379083530">
              <w:marLeft w:val="0"/>
              <w:marRight w:val="0"/>
              <w:marTop w:val="0"/>
              <w:marBottom w:val="0"/>
              <w:divBdr>
                <w:top w:val="none" w:sz="0" w:space="0" w:color="auto"/>
                <w:left w:val="none" w:sz="0" w:space="0" w:color="auto"/>
                <w:bottom w:val="none" w:sz="0" w:space="0" w:color="auto"/>
                <w:right w:val="none" w:sz="0" w:space="0" w:color="auto"/>
              </w:divBdr>
            </w:div>
          </w:divsChild>
        </w:div>
        <w:div w:id="539125145">
          <w:marLeft w:val="240"/>
          <w:marRight w:val="0"/>
          <w:marTop w:val="0"/>
          <w:marBottom w:val="0"/>
          <w:divBdr>
            <w:top w:val="none" w:sz="0" w:space="0" w:color="auto"/>
            <w:left w:val="none" w:sz="0" w:space="0" w:color="auto"/>
            <w:bottom w:val="none" w:sz="0" w:space="0" w:color="auto"/>
            <w:right w:val="none" w:sz="0" w:space="0" w:color="auto"/>
          </w:divBdr>
        </w:div>
        <w:div w:id="12180125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mie-u.ac.jp/rm/secret."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e-u.ac.jp/gakunai/kisoku/act/frame/frame110000277.htm" TargetMode="External"/><Relationship Id="rId4" Type="http://schemas.openxmlformats.org/officeDocument/2006/relationships/settings" Target="settings.xml"/><Relationship Id="rId9" Type="http://schemas.openxmlformats.org/officeDocument/2006/relationships/hyperlink" Target="http://www.mie-u.ac.jp/gakunai/kisoku/act/frame/frame110000214.htm"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7E075-BC66-4FBC-9B96-7C467766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2434</Words>
  <Characters>13876</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MedILink</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Nishimura</dc:creator>
  <cp:lastModifiedBy>一郎 三橋</cp:lastModifiedBy>
  <cp:revision>21</cp:revision>
  <cp:lastPrinted>2022-10-14T01:17:00Z</cp:lastPrinted>
  <dcterms:created xsi:type="dcterms:W3CDTF">2022-10-25T01:40:00Z</dcterms:created>
  <dcterms:modified xsi:type="dcterms:W3CDTF">2024-10-22T04:42:00Z</dcterms:modified>
</cp:coreProperties>
</file>